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24" w:rsidRPr="00500CEF" w:rsidRDefault="00247724" w:rsidP="00500CEF">
      <w:pPr>
        <w:jc w:val="center"/>
        <w:rPr>
          <w:b/>
          <w:bCs/>
          <w:sz w:val="28"/>
          <w:szCs w:val="28"/>
        </w:rPr>
      </w:pPr>
      <w:r>
        <w:rPr>
          <w:b/>
          <w:bCs/>
          <w:sz w:val="28"/>
          <w:szCs w:val="28"/>
        </w:rPr>
        <w:t xml:space="preserve">Негосударственное образовательное учреждение </w:t>
      </w:r>
    </w:p>
    <w:p w:rsidR="00247724" w:rsidRDefault="00247724" w:rsidP="00500CEF">
      <w:pPr>
        <w:jc w:val="center"/>
        <w:rPr>
          <w:b/>
          <w:bCs/>
          <w:sz w:val="28"/>
          <w:szCs w:val="28"/>
        </w:rPr>
      </w:pPr>
      <w:r>
        <w:rPr>
          <w:b/>
          <w:bCs/>
          <w:sz w:val="28"/>
          <w:szCs w:val="28"/>
        </w:rPr>
        <w:t>высшего профессионального образования</w:t>
      </w:r>
    </w:p>
    <w:p w:rsidR="00247724" w:rsidRDefault="00247724" w:rsidP="00500CEF">
      <w:pPr>
        <w:jc w:val="center"/>
        <w:rPr>
          <w:b/>
          <w:bCs/>
          <w:sz w:val="28"/>
          <w:szCs w:val="28"/>
        </w:rPr>
      </w:pPr>
      <w:r>
        <w:rPr>
          <w:b/>
          <w:bCs/>
          <w:sz w:val="28"/>
          <w:szCs w:val="28"/>
        </w:rPr>
        <w:t>Институт экономики и культуры</w:t>
      </w:r>
    </w:p>
    <w:p w:rsidR="00247724" w:rsidRDefault="00247724" w:rsidP="00500CEF">
      <w:pPr>
        <w:jc w:val="center"/>
        <w:rPr>
          <w:b/>
          <w:bCs/>
          <w:sz w:val="28"/>
          <w:szCs w:val="28"/>
        </w:rPr>
      </w:pPr>
      <w:r>
        <w:rPr>
          <w:b/>
          <w:bCs/>
          <w:sz w:val="28"/>
          <w:szCs w:val="28"/>
        </w:rPr>
        <w:t>Факультет менеджмента</w:t>
      </w: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tbl>
      <w:tblPr>
        <w:tblW w:w="0" w:type="auto"/>
        <w:tblInd w:w="-106" w:type="dxa"/>
        <w:tblLook w:val="01E0"/>
      </w:tblPr>
      <w:tblGrid>
        <w:gridCol w:w="4644"/>
        <w:gridCol w:w="4644"/>
      </w:tblGrid>
      <w:tr w:rsidR="00247724" w:rsidRPr="005E27FB">
        <w:tc>
          <w:tcPr>
            <w:tcW w:w="4644" w:type="dxa"/>
          </w:tcPr>
          <w:p w:rsidR="00247724" w:rsidRPr="005E27FB" w:rsidRDefault="00247724" w:rsidP="005E27FB">
            <w:pPr>
              <w:jc w:val="center"/>
              <w:rPr>
                <w:b/>
                <w:bCs/>
                <w:sz w:val="28"/>
                <w:szCs w:val="28"/>
              </w:rPr>
            </w:pPr>
          </w:p>
        </w:tc>
        <w:tc>
          <w:tcPr>
            <w:tcW w:w="4644" w:type="dxa"/>
          </w:tcPr>
          <w:p w:rsidR="00247724" w:rsidRPr="005E27FB" w:rsidRDefault="00247724" w:rsidP="005E27FB">
            <w:pPr>
              <w:jc w:val="center"/>
              <w:rPr>
                <w:sz w:val="28"/>
                <w:szCs w:val="28"/>
              </w:rPr>
            </w:pPr>
            <w:r w:rsidRPr="005E27FB">
              <w:rPr>
                <w:sz w:val="28"/>
                <w:szCs w:val="28"/>
              </w:rPr>
              <w:t>УТВЕРЖДАЮ</w:t>
            </w:r>
          </w:p>
          <w:p w:rsidR="00247724" w:rsidRPr="005E27FB" w:rsidRDefault="00247724" w:rsidP="00EF7FD8">
            <w:pPr>
              <w:rPr>
                <w:sz w:val="28"/>
                <w:szCs w:val="28"/>
              </w:rPr>
            </w:pPr>
            <w:r w:rsidRPr="005E27FB">
              <w:rPr>
                <w:sz w:val="28"/>
                <w:szCs w:val="28"/>
              </w:rPr>
              <w:t xml:space="preserve"> Ректор института  </w:t>
            </w:r>
          </w:p>
          <w:p w:rsidR="00247724" w:rsidRPr="005E27FB" w:rsidRDefault="00247724" w:rsidP="005E27FB">
            <w:pPr>
              <w:jc w:val="center"/>
              <w:rPr>
                <w:sz w:val="28"/>
                <w:szCs w:val="28"/>
              </w:rPr>
            </w:pPr>
          </w:p>
          <w:p w:rsidR="00247724" w:rsidRPr="005E27FB" w:rsidRDefault="00247724" w:rsidP="005E27FB">
            <w:pPr>
              <w:jc w:val="right"/>
              <w:rPr>
                <w:sz w:val="28"/>
                <w:szCs w:val="28"/>
              </w:rPr>
            </w:pPr>
            <w:r w:rsidRPr="005E27FB">
              <w:rPr>
                <w:sz w:val="28"/>
                <w:szCs w:val="28"/>
              </w:rPr>
              <w:t>В.Д.Серяков</w:t>
            </w:r>
          </w:p>
          <w:p w:rsidR="00247724" w:rsidRPr="005E27FB" w:rsidRDefault="00247724" w:rsidP="005E27FB">
            <w:pPr>
              <w:tabs>
                <w:tab w:val="left" w:pos="3555"/>
              </w:tabs>
              <w:rPr>
                <w:sz w:val="28"/>
                <w:szCs w:val="28"/>
              </w:rPr>
            </w:pPr>
            <w:r w:rsidRPr="005E27FB">
              <w:rPr>
                <w:sz w:val="28"/>
                <w:szCs w:val="28"/>
              </w:rPr>
              <w:t>«       »                                    201</w:t>
            </w:r>
            <w:r>
              <w:rPr>
                <w:sz w:val="28"/>
                <w:szCs w:val="28"/>
              </w:rPr>
              <w:t>4</w:t>
            </w:r>
            <w:r w:rsidRPr="005E27FB">
              <w:rPr>
                <w:sz w:val="28"/>
                <w:szCs w:val="28"/>
              </w:rPr>
              <w:t>г.</w:t>
            </w:r>
          </w:p>
        </w:tc>
      </w:tr>
    </w:tbl>
    <w:p w:rsidR="00247724" w:rsidRDefault="00247724" w:rsidP="00500CEF">
      <w:pPr>
        <w:jc w:val="center"/>
        <w:rPr>
          <w:b/>
          <w:bCs/>
          <w:sz w:val="28"/>
          <w:szCs w:val="28"/>
        </w:rPr>
      </w:pPr>
    </w:p>
    <w:p w:rsidR="00247724" w:rsidRDefault="00247724" w:rsidP="00500CEF">
      <w:pPr>
        <w:jc w:val="right"/>
        <w:rPr>
          <w:b/>
          <w:bCs/>
          <w:sz w:val="28"/>
          <w:szCs w:val="28"/>
          <w:lang w:val="en-US"/>
        </w:rPr>
      </w:pPr>
    </w:p>
    <w:p w:rsidR="00247724" w:rsidRDefault="00247724" w:rsidP="00500CEF">
      <w:pPr>
        <w:jc w:val="right"/>
        <w:rPr>
          <w:b/>
          <w:bCs/>
          <w:sz w:val="28"/>
          <w:szCs w:val="28"/>
          <w:lang w:val="en-US"/>
        </w:rPr>
      </w:pPr>
    </w:p>
    <w:p w:rsidR="00247724" w:rsidRDefault="00247724" w:rsidP="00500CEF">
      <w:pPr>
        <w:pStyle w:val="Heading4"/>
        <w:rPr>
          <w:rFonts w:ascii="Arial" w:hAnsi="Arial" w:cs="Arial"/>
          <w:caps/>
          <w:sz w:val="32"/>
          <w:szCs w:val="32"/>
          <w:lang w:val="en-US"/>
        </w:rPr>
      </w:pPr>
    </w:p>
    <w:p w:rsidR="00247724" w:rsidRDefault="00247724" w:rsidP="00500CEF">
      <w:pPr>
        <w:pStyle w:val="Heading4"/>
        <w:rPr>
          <w:rFonts w:ascii="Arial" w:hAnsi="Arial" w:cs="Arial"/>
          <w:caps/>
          <w:sz w:val="32"/>
          <w:szCs w:val="32"/>
          <w:lang w:val="en-US"/>
        </w:rPr>
      </w:pPr>
    </w:p>
    <w:p w:rsidR="00247724" w:rsidRPr="00AB246F" w:rsidRDefault="00247724" w:rsidP="00500CEF">
      <w:pPr>
        <w:pStyle w:val="Heading4"/>
        <w:rPr>
          <w:caps/>
          <w:sz w:val="32"/>
          <w:szCs w:val="32"/>
        </w:rPr>
      </w:pPr>
      <w:r w:rsidRPr="00AB246F">
        <w:rPr>
          <w:caps/>
          <w:sz w:val="32"/>
          <w:szCs w:val="32"/>
        </w:rPr>
        <w:t xml:space="preserve">Программа </w:t>
      </w:r>
    </w:p>
    <w:p w:rsidR="00247724" w:rsidRPr="00FF4654" w:rsidRDefault="00247724" w:rsidP="00500CEF">
      <w:pPr>
        <w:pStyle w:val="Heading2"/>
        <w:spacing w:before="0" w:after="0"/>
        <w:jc w:val="center"/>
        <w:rPr>
          <w:rFonts w:ascii="Times New Roman" w:hAnsi="Times New Roman" w:cs="Times New Roman"/>
          <w:i w:val="0"/>
          <w:iCs w:val="0"/>
          <w:sz w:val="32"/>
          <w:szCs w:val="32"/>
        </w:rPr>
      </w:pPr>
      <w:r>
        <w:rPr>
          <w:rFonts w:ascii="Times New Roman" w:hAnsi="Times New Roman" w:cs="Times New Roman"/>
          <w:i w:val="0"/>
          <w:iCs w:val="0"/>
          <w:sz w:val="32"/>
          <w:szCs w:val="32"/>
        </w:rPr>
        <w:t xml:space="preserve">ПРОИЗВОДСТВЕННОЙ </w:t>
      </w:r>
      <w:r w:rsidRPr="00FF4654">
        <w:rPr>
          <w:rFonts w:ascii="Times New Roman" w:hAnsi="Times New Roman" w:cs="Times New Roman"/>
          <w:i w:val="0"/>
          <w:iCs w:val="0"/>
          <w:sz w:val="32"/>
          <w:szCs w:val="32"/>
        </w:rPr>
        <w:t xml:space="preserve"> ПРАКТИКИ</w:t>
      </w:r>
    </w:p>
    <w:p w:rsidR="00247724" w:rsidRPr="00276826" w:rsidRDefault="00247724" w:rsidP="00500CEF"/>
    <w:p w:rsidR="00247724" w:rsidRPr="00C21432" w:rsidRDefault="00247724" w:rsidP="00500CEF">
      <w:pPr>
        <w:ind w:left="24"/>
        <w:jc w:val="center"/>
        <w:rPr>
          <w:rFonts w:eastAsia="Batang"/>
          <w:b/>
          <w:bCs/>
          <w:color w:val="000000"/>
          <w:sz w:val="28"/>
          <w:szCs w:val="28"/>
        </w:rPr>
      </w:pPr>
      <w:r>
        <w:rPr>
          <w:rFonts w:eastAsia="Batang"/>
          <w:b/>
          <w:bCs/>
          <w:color w:val="000000"/>
          <w:sz w:val="28"/>
          <w:szCs w:val="28"/>
        </w:rPr>
        <w:t>направление подготовки</w:t>
      </w:r>
      <w:r w:rsidRPr="00C21432">
        <w:rPr>
          <w:rFonts w:eastAsia="Batang"/>
          <w:b/>
          <w:bCs/>
          <w:color w:val="000000"/>
          <w:sz w:val="28"/>
          <w:szCs w:val="28"/>
        </w:rPr>
        <w:t xml:space="preserve"> 080</w:t>
      </w:r>
      <w:r>
        <w:rPr>
          <w:rFonts w:eastAsia="Batang"/>
          <w:b/>
          <w:bCs/>
          <w:color w:val="000000"/>
          <w:sz w:val="28"/>
          <w:szCs w:val="28"/>
        </w:rPr>
        <w:t>200</w:t>
      </w:r>
      <w:r w:rsidRPr="00C21432">
        <w:rPr>
          <w:rFonts w:eastAsia="Batang"/>
          <w:b/>
          <w:bCs/>
          <w:color w:val="000000"/>
          <w:sz w:val="28"/>
          <w:szCs w:val="28"/>
        </w:rPr>
        <w:t>.6</w:t>
      </w:r>
      <w:r>
        <w:rPr>
          <w:rFonts w:eastAsia="Batang"/>
          <w:b/>
          <w:bCs/>
          <w:color w:val="000000"/>
          <w:sz w:val="28"/>
          <w:szCs w:val="28"/>
        </w:rPr>
        <w:t>2</w:t>
      </w:r>
      <w:r w:rsidRPr="00C21432">
        <w:rPr>
          <w:rFonts w:eastAsia="Batang"/>
          <w:b/>
          <w:bCs/>
          <w:color w:val="000000"/>
          <w:sz w:val="28"/>
          <w:szCs w:val="28"/>
        </w:rPr>
        <w:t xml:space="preserve"> Менеджмент</w:t>
      </w:r>
    </w:p>
    <w:p w:rsidR="00247724" w:rsidRDefault="00247724" w:rsidP="00500CEF">
      <w:pPr>
        <w:jc w:val="center"/>
        <w:rPr>
          <w:b/>
          <w:bCs/>
          <w:sz w:val="28"/>
          <w:szCs w:val="28"/>
        </w:rPr>
      </w:pPr>
      <w:r>
        <w:rPr>
          <w:b/>
          <w:bCs/>
          <w:sz w:val="28"/>
          <w:szCs w:val="28"/>
        </w:rPr>
        <w:t>(3-ий курс бакалавриат)</w:t>
      </w: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tbl>
      <w:tblPr>
        <w:tblW w:w="9468" w:type="dxa"/>
        <w:tblInd w:w="-106" w:type="dxa"/>
        <w:tblLook w:val="01E0"/>
      </w:tblPr>
      <w:tblGrid>
        <w:gridCol w:w="4428"/>
        <w:gridCol w:w="5040"/>
      </w:tblGrid>
      <w:tr w:rsidR="00247724" w:rsidRPr="005E27FB">
        <w:tc>
          <w:tcPr>
            <w:tcW w:w="4428" w:type="dxa"/>
          </w:tcPr>
          <w:p w:rsidR="00247724" w:rsidRPr="005E27FB" w:rsidRDefault="00247724" w:rsidP="005E27FB">
            <w:pPr>
              <w:ind w:right="252"/>
              <w:jc w:val="center"/>
              <w:rPr>
                <w:b/>
                <w:bCs/>
                <w:sz w:val="28"/>
                <w:szCs w:val="28"/>
              </w:rPr>
            </w:pPr>
          </w:p>
        </w:tc>
        <w:tc>
          <w:tcPr>
            <w:tcW w:w="5040" w:type="dxa"/>
          </w:tcPr>
          <w:p w:rsidR="00247724" w:rsidRPr="005E27FB" w:rsidRDefault="00247724" w:rsidP="005E27FB">
            <w:pPr>
              <w:jc w:val="center"/>
              <w:rPr>
                <w:sz w:val="28"/>
                <w:szCs w:val="28"/>
              </w:rPr>
            </w:pPr>
            <w:r w:rsidRPr="005E27FB">
              <w:rPr>
                <w:sz w:val="28"/>
                <w:szCs w:val="28"/>
              </w:rPr>
              <w:t>УТВЕРЖДЕНА</w:t>
            </w:r>
          </w:p>
          <w:p w:rsidR="00247724" w:rsidRPr="005E27FB" w:rsidRDefault="00247724" w:rsidP="00EF7FD8">
            <w:pPr>
              <w:rPr>
                <w:sz w:val="28"/>
                <w:szCs w:val="28"/>
              </w:rPr>
            </w:pPr>
            <w:r w:rsidRPr="005E27FB">
              <w:rPr>
                <w:sz w:val="28"/>
                <w:szCs w:val="28"/>
              </w:rPr>
              <w:t>на заседании ученого совета института,</w:t>
            </w:r>
          </w:p>
          <w:p w:rsidR="00247724" w:rsidRPr="005E27FB" w:rsidRDefault="00247724" w:rsidP="005E27FB">
            <w:pPr>
              <w:tabs>
                <w:tab w:val="left" w:pos="4140"/>
              </w:tabs>
              <w:ind w:left="-1188"/>
              <w:jc w:val="right"/>
              <w:rPr>
                <w:sz w:val="28"/>
                <w:szCs w:val="28"/>
              </w:rPr>
            </w:pPr>
            <w:r w:rsidRPr="005E27FB">
              <w:rPr>
                <w:sz w:val="28"/>
                <w:szCs w:val="28"/>
              </w:rPr>
              <w:t>протокол №       от                           201</w:t>
            </w:r>
            <w:r>
              <w:rPr>
                <w:sz w:val="28"/>
                <w:szCs w:val="28"/>
              </w:rPr>
              <w:t>4</w:t>
            </w:r>
            <w:r w:rsidRPr="005E27FB">
              <w:rPr>
                <w:sz w:val="28"/>
                <w:szCs w:val="28"/>
              </w:rPr>
              <w:t>г.</w:t>
            </w:r>
          </w:p>
        </w:tc>
      </w:tr>
    </w:tbl>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p>
    <w:p w:rsidR="00247724" w:rsidRDefault="00247724" w:rsidP="00500CEF">
      <w:pPr>
        <w:jc w:val="center"/>
        <w:rPr>
          <w:b/>
          <w:bCs/>
          <w:sz w:val="28"/>
          <w:szCs w:val="28"/>
        </w:rPr>
      </w:pPr>
      <w:r>
        <w:rPr>
          <w:b/>
          <w:bCs/>
          <w:sz w:val="28"/>
          <w:szCs w:val="28"/>
        </w:rPr>
        <w:t xml:space="preserve">Москва  2014 </w:t>
      </w:r>
    </w:p>
    <w:p w:rsidR="00247724" w:rsidRDefault="00247724" w:rsidP="00500CEF">
      <w:pPr>
        <w:ind w:firstLine="384"/>
        <w:jc w:val="both"/>
      </w:pPr>
    </w:p>
    <w:p w:rsidR="00247724" w:rsidRDefault="00247724" w:rsidP="00500CEF">
      <w:pPr>
        <w:ind w:firstLine="384"/>
        <w:jc w:val="both"/>
      </w:pPr>
    </w:p>
    <w:p w:rsidR="00247724" w:rsidRDefault="00247724" w:rsidP="00500CEF">
      <w:pPr>
        <w:ind w:firstLine="384"/>
        <w:jc w:val="both"/>
      </w:pPr>
    </w:p>
    <w:p w:rsidR="00247724" w:rsidRDefault="00247724" w:rsidP="00500CEF">
      <w:pPr>
        <w:ind w:firstLine="384"/>
        <w:jc w:val="both"/>
      </w:pPr>
    </w:p>
    <w:p w:rsidR="00247724" w:rsidRPr="00C93DC9" w:rsidRDefault="00247724" w:rsidP="00500CEF">
      <w:pPr>
        <w:ind w:firstLine="384"/>
        <w:jc w:val="both"/>
        <w:rPr>
          <w:sz w:val="28"/>
          <w:szCs w:val="28"/>
        </w:rPr>
      </w:pPr>
      <w:r w:rsidRPr="00C93DC9">
        <w:rPr>
          <w:sz w:val="28"/>
          <w:szCs w:val="28"/>
        </w:rPr>
        <w:t xml:space="preserve">Программа и методические рекомендации по проведению </w:t>
      </w:r>
      <w:r>
        <w:rPr>
          <w:sz w:val="28"/>
          <w:szCs w:val="28"/>
        </w:rPr>
        <w:t>производственной практики</w:t>
      </w:r>
      <w:r w:rsidRPr="00C93DC9">
        <w:rPr>
          <w:sz w:val="28"/>
          <w:szCs w:val="28"/>
        </w:rPr>
        <w:t xml:space="preserve"> студентов </w:t>
      </w:r>
      <w:r>
        <w:rPr>
          <w:sz w:val="28"/>
          <w:szCs w:val="28"/>
        </w:rPr>
        <w:t xml:space="preserve">направления подготовки бакалавров по специальности </w:t>
      </w:r>
      <w:r w:rsidRPr="00C93DC9">
        <w:rPr>
          <w:sz w:val="28"/>
          <w:szCs w:val="28"/>
        </w:rPr>
        <w:t xml:space="preserve">«Менеджмент» составлены в соответствии с требованиями </w:t>
      </w:r>
      <w:r>
        <w:rPr>
          <w:sz w:val="28"/>
          <w:szCs w:val="28"/>
        </w:rPr>
        <w:t xml:space="preserve">федерального государственного образовательного стандарта </w:t>
      </w:r>
      <w:r w:rsidRPr="00C93DC9">
        <w:rPr>
          <w:sz w:val="28"/>
          <w:szCs w:val="28"/>
        </w:rPr>
        <w:t>высшего профессионального образования.</w:t>
      </w:r>
    </w:p>
    <w:p w:rsidR="00247724" w:rsidRPr="00C93DC9" w:rsidRDefault="00247724" w:rsidP="00500CEF">
      <w:pPr>
        <w:ind w:firstLine="384"/>
        <w:jc w:val="both"/>
        <w:rPr>
          <w:sz w:val="28"/>
          <w:szCs w:val="28"/>
        </w:rPr>
      </w:pPr>
      <w:r>
        <w:rPr>
          <w:sz w:val="28"/>
          <w:szCs w:val="28"/>
        </w:rPr>
        <w:t>Программа является</w:t>
      </w:r>
      <w:r w:rsidRPr="00C93DC9">
        <w:rPr>
          <w:sz w:val="28"/>
          <w:szCs w:val="28"/>
        </w:rPr>
        <w:t xml:space="preserve"> руководство</w:t>
      </w:r>
      <w:r>
        <w:rPr>
          <w:sz w:val="28"/>
          <w:szCs w:val="28"/>
        </w:rPr>
        <w:t>м</w:t>
      </w:r>
      <w:r w:rsidRPr="00C93DC9">
        <w:rPr>
          <w:sz w:val="28"/>
          <w:szCs w:val="28"/>
        </w:rPr>
        <w:t xml:space="preserve">, </w:t>
      </w:r>
      <w:r>
        <w:rPr>
          <w:sz w:val="28"/>
          <w:szCs w:val="28"/>
        </w:rPr>
        <w:t xml:space="preserve">в ней даны </w:t>
      </w:r>
      <w:r w:rsidRPr="00C93DC9">
        <w:rPr>
          <w:sz w:val="28"/>
          <w:szCs w:val="28"/>
        </w:rPr>
        <w:t xml:space="preserve">рекомендации по прохождению практики и написанию отчета. Сформулированы цели и задачи, определены требования </w:t>
      </w:r>
      <w:r>
        <w:rPr>
          <w:sz w:val="28"/>
          <w:szCs w:val="28"/>
        </w:rPr>
        <w:t xml:space="preserve"> и </w:t>
      </w:r>
      <w:r w:rsidRPr="00C93DC9">
        <w:rPr>
          <w:sz w:val="28"/>
          <w:szCs w:val="28"/>
        </w:rPr>
        <w:t>этапы работы</w:t>
      </w:r>
      <w:r>
        <w:rPr>
          <w:sz w:val="28"/>
          <w:szCs w:val="28"/>
        </w:rPr>
        <w:t xml:space="preserve"> в процессе </w:t>
      </w:r>
      <w:r w:rsidRPr="00C93DC9">
        <w:rPr>
          <w:sz w:val="28"/>
          <w:szCs w:val="28"/>
        </w:rPr>
        <w:t xml:space="preserve"> прохождени</w:t>
      </w:r>
      <w:r>
        <w:rPr>
          <w:sz w:val="28"/>
          <w:szCs w:val="28"/>
        </w:rPr>
        <w:t>я</w:t>
      </w:r>
      <w:r w:rsidRPr="00C93DC9">
        <w:rPr>
          <w:sz w:val="28"/>
          <w:szCs w:val="28"/>
        </w:rPr>
        <w:t xml:space="preserve"> практик</w:t>
      </w:r>
      <w:r>
        <w:rPr>
          <w:sz w:val="28"/>
          <w:szCs w:val="28"/>
        </w:rPr>
        <w:t>и</w:t>
      </w:r>
      <w:r w:rsidRPr="00C93DC9">
        <w:rPr>
          <w:sz w:val="28"/>
          <w:szCs w:val="28"/>
        </w:rPr>
        <w:t>.</w:t>
      </w:r>
    </w:p>
    <w:p w:rsidR="00247724" w:rsidRPr="00C93DC9" w:rsidRDefault="00247724" w:rsidP="00500CEF">
      <w:pPr>
        <w:ind w:left="24"/>
        <w:jc w:val="both"/>
        <w:rPr>
          <w:sz w:val="28"/>
          <w:szCs w:val="28"/>
        </w:rPr>
      </w:pPr>
      <w:r w:rsidRPr="00C93DC9">
        <w:rPr>
          <w:sz w:val="28"/>
          <w:szCs w:val="28"/>
        </w:rPr>
        <w:t xml:space="preserve">       </w:t>
      </w:r>
      <w:r>
        <w:rPr>
          <w:sz w:val="28"/>
          <w:szCs w:val="28"/>
        </w:rPr>
        <w:t>Программа</w:t>
      </w:r>
      <w:r w:rsidRPr="00C93DC9">
        <w:rPr>
          <w:sz w:val="28"/>
          <w:szCs w:val="28"/>
        </w:rPr>
        <w:t xml:space="preserve"> предназначен</w:t>
      </w:r>
      <w:r>
        <w:rPr>
          <w:sz w:val="28"/>
          <w:szCs w:val="28"/>
        </w:rPr>
        <w:t>а</w:t>
      </w:r>
      <w:r w:rsidRPr="00C93DC9">
        <w:rPr>
          <w:sz w:val="28"/>
          <w:szCs w:val="28"/>
        </w:rPr>
        <w:t xml:space="preserve"> для студентов очной</w:t>
      </w:r>
      <w:r>
        <w:rPr>
          <w:sz w:val="28"/>
          <w:szCs w:val="28"/>
        </w:rPr>
        <w:t>, очно-заочной</w:t>
      </w:r>
      <w:r w:rsidRPr="00C93DC9">
        <w:rPr>
          <w:sz w:val="28"/>
          <w:szCs w:val="28"/>
        </w:rPr>
        <w:t xml:space="preserve"> и заочной формы обучения.</w:t>
      </w:r>
    </w:p>
    <w:p w:rsidR="00247724" w:rsidRDefault="00247724" w:rsidP="00500CEF">
      <w:pPr>
        <w:rPr>
          <w:sz w:val="28"/>
          <w:szCs w:val="28"/>
        </w:rPr>
      </w:pPr>
    </w:p>
    <w:p w:rsidR="00247724" w:rsidRDefault="00247724" w:rsidP="00500CEF">
      <w:pPr>
        <w:jc w:val="right"/>
        <w:rPr>
          <w:sz w:val="28"/>
          <w:szCs w:val="28"/>
        </w:rPr>
      </w:pPr>
    </w:p>
    <w:p w:rsidR="00247724" w:rsidRDefault="00247724" w:rsidP="00500CEF">
      <w:pPr>
        <w:jc w:val="right"/>
        <w:rPr>
          <w:sz w:val="28"/>
          <w:szCs w:val="28"/>
        </w:rPr>
      </w:pPr>
    </w:p>
    <w:p w:rsidR="00247724" w:rsidRPr="00AB246F" w:rsidRDefault="00247724" w:rsidP="00500CEF">
      <w:pPr>
        <w:pStyle w:val="BodyText"/>
        <w:jc w:val="right"/>
        <w:rPr>
          <w:sz w:val="28"/>
          <w:szCs w:val="28"/>
        </w:rPr>
      </w:pPr>
      <w:r>
        <w:t xml:space="preserve">           </w:t>
      </w:r>
      <w:r w:rsidRPr="00AB246F">
        <w:rPr>
          <w:sz w:val="28"/>
          <w:szCs w:val="28"/>
        </w:rPr>
        <w:t>НОУ ВПО ИЭиК, 201</w:t>
      </w:r>
      <w:r>
        <w:rPr>
          <w:sz w:val="28"/>
          <w:szCs w:val="28"/>
        </w:rPr>
        <w:t>4</w:t>
      </w:r>
    </w:p>
    <w:p w:rsidR="00247724" w:rsidRDefault="00247724" w:rsidP="00500CEF">
      <w:r>
        <w:rPr>
          <w:sz w:val="28"/>
          <w:szCs w:val="28"/>
        </w:rPr>
        <w:br w:type="page"/>
      </w:r>
    </w:p>
    <w:tbl>
      <w:tblPr>
        <w:tblW w:w="9720" w:type="dxa"/>
        <w:tblInd w:w="2" w:type="dxa"/>
        <w:tblLayout w:type="fixed"/>
        <w:tblLook w:val="01E0"/>
      </w:tblPr>
      <w:tblGrid>
        <w:gridCol w:w="9720"/>
      </w:tblGrid>
      <w:tr w:rsidR="00247724" w:rsidRPr="005E27FB">
        <w:trPr>
          <w:trHeight w:val="322"/>
        </w:trPr>
        <w:tc>
          <w:tcPr>
            <w:tcW w:w="9720" w:type="dxa"/>
            <w:vMerge w:val="restart"/>
            <w:vAlign w:val="center"/>
          </w:tcPr>
          <w:p w:rsidR="00247724" w:rsidRPr="005E27FB" w:rsidRDefault="00247724" w:rsidP="008B49BE">
            <w:pPr>
              <w:jc w:val="center"/>
              <w:rPr>
                <w:b/>
                <w:bCs/>
                <w:color w:val="000000"/>
                <w:sz w:val="28"/>
                <w:szCs w:val="28"/>
              </w:rPr>
            </w:pPr>
            <w:r w:rsidRPr="005E27FB">
              <w:rPr>
                <w:b/>
                <w:bCs/>
                <w:sz w:val="28"/>
                <w:szCs w:val="28"/>
              </w:rPr>
              <w:t xml:space="preserve">РАЗДЕЛ </w:t>
            </w:r>
            <w:r w:rsidRPr="005E27FB">
              <w:rPr>
                <w:b/>
                <w:bCs/>
                <w:sz w:val="28"/>
                <w:szCs w:val="28"/>
                <w:lang w:val="en-US"/>
              </w:rPr>
              <w:t>I</w:t>
            </w:r>
            <w:r w:rsidRPr="005E27FB">
              <w:rPr>
                <w:b/>
                <w:bCs/>
                <w:sz w:val="28"/>
                <w:szCs w:val="28"/>
              </w:rPr>
              <w:t>. ОБЩИЕ ПОЛОЖЕНИЯ</w:t>
            </w:r>
          </w:p>
          <w:p w:rsidR="00247724" w:rsidRPr="005E27FB" w:rsidRDefault="00247724" w:rsidP="008B49BE">
            <w:pPr>
              <w:pStyle w:val="BodyTextIndent"/>
              <w:spacing w:after="0"/>
              <w:ind w:left="0" w:firstLine="540"/>
              <w:jc w:val="both"/>
              <w:rPr>
                <w:sz w:val="28"/>
                <w:szCs w:val="28"/>
              </w:rPr>
            </w:pPr>
            <w:r w:rsidRPr="005E27FB">
              <w:rPr>
                <w:sz w:val="28"/>
                <w:szCs w:val="28"/>
              </w:rPr>
              <w:t>Модель обучения в НОУ ВПО Институт экономики и культуры носит практико-ориентированный характер. В современных условиях требования рынка труда к выпускникам вузов значительно выросли, что потребовало создания последовательной, рассчитанной на весь период обучения, научно-обоснованной системы подготовки кадров, важное место, в которой отводится практической форме обучения.</w:t>
            </w:r>
          </w:p>
          <w:p w:rsidR="00247724" w:rsidRPr="005E27FB" w:rsidRDefault="00247724" w:rsidP="008B49BE">
            <w:pPr>
              <w:ind w:firstLine="540"/>
              <w:jc w:val="both"/>
              <w:rPr>
                <w:sz w:val="28"/>
                <w:szCs w:val="28"/>
              </w:rPr>
            </w:pPr>
            <w:r w:rsidRPr="005E27FB">
              <w:rPr>
                <w:sz w:val="28"/>
                <w:szCs w:val="28"/>
              </w:rPr>
              <w:t xml:space="preserve">Эффективно организованная производственная практика сокращает разрыв между академическим обучением и практической деятельностью бакалавров. В процессе прохождения практики развиваются профессиональные компетенции будущих бакалавров. </w:t>
            </w:r>
          </w:p>
          <w:p w:rsidR="00247724" w:rsidRPr="005E27FB" w:rsidRDefault="00247724" w:rsidP="008B49BE">
            <w:pPr>
              <w:ind w:firstLine="540"/>
              <w:jc w:val="both"/>
              <w:rPr>
                <w:sz w:val="28"/>
                <w:szCs w:val="28"/>
              </w:rPr>
            </w:pPr>
            <w:r w:rsidRPr="005E27FB">
              <w:rPr>
                <w:sz w:val="28"/>
                <w:szCs w:val="28"/>
              </w:rPr>
              <w:t>Практика студентов института является составной частью ос</w:t>
            </w:r>
            <w:r w:rsidRPr="005E27FB">
              <w:rPr>
                <w:sz w:val="28"/>
                <w:szCs w:val="28"/>
              </w:rPr>
              <w:softHyphen/>
              <w:t>новной образовательной программы высшего профессионального образования и представляет собой одну из форм организации учебного процесса, заключающуюся в профессионально-практической подготовке обучающихся на базах</w:t>
            </w:r>
            <w:r>
              <w:rPr>
                <w:sz w:val="28"/>
                <w:szCs w:val="28"/>
              </w:rPr>
              <w:t xml:space="preserve"> практики. Практика</w:t>
            </w:r>
            <w:r w:rsidRPr="005E27FB">
              <w:rPr>
                <w:sz w:val="28"/>
                <w:szCs w:val="28"/>
              </w:rPr>
              <w:t xml:space="preserve"> содействует закреплению теоретических знаний, установлению необходимых деловых контактов института с предприятиями, организациями и учреждениями.</w:t>
            </w:r>
          </w:p>
          <w:p w:rsidR="00247724" w:rsidRPr="005E27FB" w:rsidRDefault="00247724" w:rsidP="008B49BE">
            <w:pPr>
              <w:ind w:firstLine="540"/>
              <w:jc w:val="both"/>
              <w:rPr>
                <w:sz w:val="28"/>
                <w:szCs w:val="28"/>
              </w:rPr>
            </w:pPr>
            <w:r w:rsidRPr="005E27FB">
              <w:rPr>
                <w:sz w:val="28"/>
                <w:szCs w:val="28"/>
              </w:rPr>
              <w:t>Раздел основной образовательной программы бакалавриата «Производственная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Производственная практика проводится для подготовки студентов к выполнению в условиях реального производственного и управленческого процессов ключевых видов профессиональной деятельности менеджера (организационно-управленческой, информационно-аналитической, предпринимательской),  развития и накопления практических умений и навыков по анализу и совершенствованию систем управления в организации.</w:t>
            </w:r>
          </w:p>
          <w:p w:rsidR="00247724" w:rsidRPr="005E27FB" w:rsidRDefault="00247724" w:rsidP="008B49BE">
            <w:pPr>
              <w:autoSpaceDE w:val="0"/>
              <w:autoSpaceDN w:val="0"/>
              <w:adjustRightInd w:val="0"/>
              <w:ind w:firstLine="540"/>
              <w:jc w:val="both"/>
              <w:rPr>
                <w:sz w:val="28"/>
                <w:szCs w:val="28"/>
              </w:rPr>
            </w:pPr>
            <w:r w:rsidRPr="005E27FB">
              <w:rPr>
                <w:sz w:val="28"/>
                <w:szCs w:val="28"/>
              </w:rPr>
              <w:t>Практика организуется и проводится в сторонних организациях, обладающих необходимым кадровым и</w:t>
            </w:r>
            <w:r>
              <w:rPr>
                <w:sz w:val="28"/>
                <w:szCs w:val="28"/>
              </w:rPr>
              <w:t xml:space="preserve"> научно-техническим потенциалом </w:t>
            </w:r>
            <w:r w:rsidRPr="005E27FB">
              <w:rPr>
                <w:sz w:val="28"/>
                <w:szCs w:val="28"/>
              </w:rPr>
              <w:t xml:space="preserve">на основе утвержденной программы, в которой определен перечень рассматриваемых вопросов и </w:t>
            </w:r>
            <w:r>
              <w:rPr>
                <w:sz w:val="28"/>
                <w:szCs w:val="28"/>
              </w:rPr>
              <w:t xml:space="preserve">выполнение </w:t>
            </w:r>
            <w:r w:rsidRPr="005E27FB">
              <w:rPr>
                <w:sz w:val="28"/>
                <w:szCs w:val="28"/>
              </w:rPr>
              <w:t>нео</w:t>
            </w:r>
            <w:r>
              <w:rPr>
                <w:sz w:val="28"/>
                <w:szCs w:val="28"/>
              </w:rPr>
              <w:t>бходимых заданий.</w:t>
            </w:r>
            <w:r w:rsidRPr="005E27FB">
              <w:rPr>
                <w:sz w:val="28"/>
                <w:szCs w:val="28"/>
              </w:rPr>
              <w:t xml:space="preserve"> </w:t>
            </w:r>
          </w:p>
          <w:p w:rsidR="00247724" w:rsidRPr="005E27FB" w:rsidRDefault="00247724" w:rsidP="008B49BE">
            <w:pPr>
              <w:ind w:firstLine="540"/>
              <w:jc w:val="both"/>
              <w:rPr>
                <w:sz w:val="28"/>
                <w:szCs w:val="28"/>
              </w:rPr>
            </w:pPr>
            <w:r w:rsidRPr="005E27FB">
              <w:rPr>
                <w:sz w:val="28"/>
                <w:szCs w:val="28"/>
              </w:rPr>
              <w:t xml:space="preserve">Практика в организациях осуществляется на основе договоров между институтом и организациями о прохождении практики студентов. </w:t>
            </w:r>
          </w:p>
          <w:p w:rsidR="00247724" w:rsidRPr="005E27FB" w:rsidRDefault="00247724" w:rsidP="008B49BE">
            <w:pPr>
              <w:ind w:firstLine="540"/>
              <w:jc w:val="both"/>
              <w:rPr>
                <w:sz w:val="28"/>
                <w:szCs w:val="28"/>
              </w:rPr>
            </w:pPr>
            <w:r w:rsidRPr="005E27FB">
              <w:rPr>
                <w:sz w:val="28"/>
                <w:szCs w:val="28"/>
              </w:rPr>
              <w:t>Обучающимся в институте, имеющим стаж практической работы по профилю подготовки свыше 3-х лет и работающих в настоящее время, может быть зачтена производственная практика (первый этап) по решению кафедры экономики и управления на основе промежуточной аттестации. Освобождение от практики оформляется приказом. Обучающиеся, освобожденные от прохождения производственной практики, представляют на выпускающую кафедру заявление, копию трудовой книжки, письменный отчет.</w:t>
            </w:r>
          </w:p>
          <w:p w:rsidR="00247724" w:rsidRPr="005E27FB" w:rsidRDefault="00247724" w:rsidP="008B49BE">
            <w:pPr>
              <w:tabs>
                <w:tab w:val="right" w:leader="underscore" w:pos="8505"/>
              </w:tabs>
              <w:ind w:firstLine="540"/>
              <w:jc w:val="both"/>
              <w:rPr>
                <w:b/>
                <w:bCs/>
                <w:sz w:val="28"/>
                <w:szCs w:val="28"/>
              </w:rPr>
            </w:pPr>
            <w:r w:rsidRPr="005E27FB">
              <w:rPr>
                <w:sz w:val="28"/>
                <w:szCs w:val="28"/>
              </w:rPr>
              <w:t>Сроки проведения практики устанавливаются в соответствии с учебным планом и графиком учебного процесса на соответствующий учебный год.</w:t>
            </w:r>
          </w:p>
          <w:p w:rsidR="00247724" w:rsidRPr="005E27FB" w:rsidRDefault="00247724" w:rsidP="008B49BE">
            <w:pPr>
              <w:tabs>
                <w:tab w:val="right" w:leader="underscore" w:pos="8505"/>
              </w:tabs>
              <w:ind w:firstLine="540"/>
              <w:jc w:val="both"/>
              <w:rPr>
                <w:sz w:val="28"/>
                <w:szCs w:val="28"/>
              </w:rPr>
            </w:pPr>
            <w:r w:rsidRPr="005E27FB">
              <w:rPr>
                <w:sz w:val="28"/>
                <w:szCs w:val="28"/>
              </w:rPr>
              <w:t xml:space="preserve">Общая трудоемкость производственной практики составляет </w:t>
            </w:r>
            <w:r>
              <w:rPr>
                <w:sz w:val="28"/>
                <w:szCs w:val="28"/>
              </w:rPr>
              <w:t>216</w:t>
            </w:r>
            <w:r w:rsidRPr="005E27FB">
              <w:rPr>
                <w:sz w:val="28"/>
                <w:szCs w:val="28"/>
              </w:rPr>
              <w:t xml:space="preserve"> академич</w:t>
            </w:r>
            <w:r>
              <w:rPr>
                <w:sz w:val="28"/>
                <w:szCs w:val="28"/>
              </w:rPr>
              <w:t>еских часа в шестом семестре</w:t>
            </w:r>
            <w:r w:rsidRPr="005E27FB">
              <w:rPr>
                <w:sz w:val="28"/>
                <w:szCs w:val="28"/>
              </w:rPr>
              <w:t>.</w:t>
            </w:r>
          </w:p>
          <w:p w:rsidR="00247724" w:rsidRPr="005E27FB"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 xml:space="preserve">1.1. Нормативная документация </w:t>
            </w:r>
          </w:p>
          <w:p w:rsidR="00247724" w:rsidRPr="005E27FB" w:rsidRDefault="00247724" w:rsidP="008B49BE">
            <w:pPr>
              <w:ind w:firstLine="540"/>
              <w:rPr>
                <w:sz w:val="28"/>
                <w:szCs w:val="28"/>
              </w:rPr>
            </w:pPr>
            <w:r w:rsidRPr="005E27FB">
              <w:rPr>
                <w:sz w:val="28"/>
                <w:szCs w:val="28"/>
              </w:rPr>
              <w:t>Программа производственной практики составлена в соответствии с:</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Федеральный закон от 22.08.1996 N 125-ФЗ (ред. от 03.12.2011) "О высшем и послевузовском профессиональном образовании" (с изм. и доп. от 01.02.2012);</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 xml:space="preserve">Трудовым кодексом Российской Федерации от 30 декабря 2001 г. № 197-ФЗ (ред. от 23.04.2012); </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Постановлением Правительства Российской Федерации от 14.02 2008 г. № 71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 xml:space="preserve">Федеральным государственным образовательным стандартом высшего профессионального образования по направлению подготовки 080200.62 Менеджмент (утвержден приказом Министерства образования и науки РФ №544 от 20.05.2010г.); </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Положением о порядке проведения практики студент</w:t>
            </w:r>
            <w:r>
              <w:rPr>
                <w:sz w:val="28"/>
                <w:szCs w:val="28"/>
              </w:rPr>
              <w:t>ами</w:t>
            </w:r>
            <w:r w:rsidRPr="005E27FB">
              <w:rPr>
                <w:sz w:val="28"/>
                <w:szCs w:val="28"/>
              </w:rPr>
              <w:t xml:space="preserve"> образовательных учреждений высшего профессионального образования (утверждено приказом Министерства образования Российской Федерации от 25 марта 2003 г. № 1154); </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Положением о практике студентов, получающих высшее профессиональное образование (с дополнениями и изменениями) НОУ ВПО Институт экономики и культуры, 2011 г.;</w:t>
            </w:r>
          </w:p>
          <w:p w:rsidR="00247724" w:rsidRPr="005E27FB" w:rsidRDefault="00247724" w:rsidP="008B49BE">
            <w:pPr>
              <w:numPr>
                <w:ilvl w:val="0"/>
                <w:numId w:val="1"/>
              </w:numPr>
              <w:tabs>
                <w:tab w:val="clear" w:pos="360"/>
                <w:tab w:val="num" w:pos="1080"/>
              </w:tabs>
              <w:ind w:left="0" w:firstLine="540"/>
              <w:jc w:val="both"/>
              <w:rPr>
                <w:sz w:val="28"/>
                <w:szCs w:val="28"/>
              </w:rPr>
            </w:pPr>
            <w:r w:rsidRPr="005E27FB">
              <w:rPr>
                <w:sz w:val="28"/>
                <w:szCs w:val="28"/>
              </w:rPr>
              <w:t xml:space="preserve">Учебным планом </w:t>
            </w:r>
            <w:r>
              <w:rPr>
                <w:sz w:val="28"/>
                <w:szCs w:val="28"/>
              </w:rPr>
              <w:t>института по направлению «080200.62 Менеджмент» для студентов соответствующих лет набора.</w:t>
            </w:r>
          </w:p>
          <w:p w:rsidR="00247724" w:rsidRPr="005E27FB"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1.2. Цель и задачи практики</w:t>
            </w:r>
          </w:p>
          <w:p w:rsidR="00247724" w:rsidRPr="005E27FB" w:rsidRDefault="00247724" w:rsidP="0055534E">
            <w:pPr>
              <w:ind w:firstLine="709"/>
              <w:jc w:val="both"/>
              <w:rPr>
                <w:sz w:val="28"/>
                <w:szCs w:val="28"/>
              </w:rPr>
            </w:pPr>
            <w:r w:rsidRPr="005E27FB">
              <w:rPr>
                <w:b/>
                <w:bCs/>
                <w:sz w:val="28"/>
                <w:szCs w:val="28"/>
              </w:rPr>
              <w:t>Цель</w:t>
            </w:r>
            <w:r w:rsidRPr="005E27FB">
              <w:rPr>
                <w:sz w:val="28"/>
                <w:szCs w:val="28"/>
              </w:rPr>
              <w:t xml:space="preserve"> производственной практики формирование профессиональных </w:t>
            </w:r>
            <w:r>
              <w:rPr>
                <w:sz w:val="28"/>
                <w:szCs w:val="28"/>
              </w:rPr>
              <w:t xml:space="preserve">и </w:t>
            </w:r>
            <w:r w:rsidRPr="005E27FB">
              <w:rPr>
                <w:sz w:val="28"/>
                <w:szCs w:val="28"/>
              </w:rPr>
              <w:t>общекультурных компетенций менеджера в сфере организационного управления.</w:t>
            </w:r>
          </w:p>
          <w:p w:rsidR="00247724" w:rsidRPr="005E27FB" w:rsidRDefault="00247724" w:rsidP="008B49BE">
            <w:pPr>
              <w:ind w:firstLine="567"/>
              <w:jc w:val="both"/>
              <w:rPr>
                <w:sz w:val="28"/>
                <w:szCs w:val="28"/>
              </w:rPr>
            </w:pPr>
            <w:r w:rsidRPr="005E27FB">
              <w:rPr>
                <w:b/>
                <w:bCs/>
                <w:sz w:val="28"/>
                <w:szCs w:val="28"/>
              </w:rPr>
              <w:t xml:space="preserve"> Задачи практики:</w:t>
            </w:r>
          </w:p>
          <w:p w:rsidR="00247724" w:rsidRPr="005E27FB" w:rsidRDefault="00247724" w:rsidP="008B49BE">
            <w:pPr>
              <w:numPr>
                <w:ilvl w:val="0"/>
                <w:numId w:val="21"/>
              </w:numPr>
              <w:tabs>
                <w:tab w:val="clear" w:pos="284"/>
                <w:tab w:val="num" w:pos="360"/>
              </w:tabs>
              <w:jc w:val="both"/>
              <w:rPr>
                <w:sz w:val="28"/>
                <w:szCs w:val="28"/>
              </w:rPr>
            </w:pPr>
            <w:r w:rsidRPr="005E27FB">
              <w:rPr>
                <w:sz w:val="28"/>
                <w:szCs w:val="28"/>
              </w:rPr>
              <w:t>развитие способностей студента к самостоятельной деятельности в сфере управления: организаторских, аналитических, коммуникативных, исследовательских, самоорганизации и самоконтроля;</w:t>
            </w:r>
          </w:p>
          <w:p w:rsidR="00247724" w:rsidRPr="005E27FB" w:rsidRDefault="00247724" w:rsidP="008B49BE">
            <w:pPr>
              <w:numPr>
                <w:ilvl w:val="0"/>
                <w:numId w:val="21"/>
              </w:numPr>
              <w:tabs>
                <w:tab w:val="clear" w:pos="284"/>
                <w:tab w:val="num" w:pos="360"/>
              </w:tabs>
              <w:jc w:val="both"/>
              <w:rPr>
                <w:sz w:val="28"/>
                <w:szCs w:val="28"/>
              </w:rPr>
            </w:pPr>
            <w:r w:rsidRPr="005E27FB">
              <w:rPr>
                <w:sz w:val="28"/>
                <w:szCs w:val="28"/>
              </w:rPr>
              <w:t>изучение и участие в разработке организационно-методических и нормативно-технических документов для решения отдельных задач управления в организации по месту прохождения практики;</w:t>
            </w:r>
          </w:p>
          <w:p w:rsidR="00247724" w:rsidRPr="005E27FB" w:rsidRDefault="00247724" w:rsidP="008B49BE">
            <w:pPr>
              <w:numPr>
                <w:ilvl w:val="0"/>
                <w:numId w:val="21"/>
              </w:numPr>
              <w:tabs>
                <w:tab w:val="clear" w:pos="284"/>
                <w:tab w:val="num" w:pos="360"/>
              </w:tabs>
              <w:jc w:val="both"/>
              <w:rPr>
                <w:sz w:val="28"/>
                <w:szCs w:val="28"/>
              </w:rPr>
            </w:pPr>
            <w:r w:rsidRPr="005E27FB">
              <w:rPr>
                <w:sz w:val="28"/>
                <w:szCs w:val="28"/>
              </w:rPr>
              <w:t>разработка предложений по совершенствованию направлений деятельности менеджера среднего и высшего уровней управления в организации;</w:t>
            </w:r>
          </w:p>
          <w:p w:rsidR="00247724" w:rsidRDefault="00247724" w:rsidP="008B49BE">
            <w:pPr>
              <w:numPr>
                <w:ilvl w:val="0"/>
                <w:numId w:val="21"/>
              </w:numPr>
              <w:tabs>
                <w:tab w:val="clear" w:pos="284"/>
                <w:tab w:val="num" w:pos="360"/>
              </w:tabs>
              <w:jc w:val="both"/>
              <w:rPr>
                <w:sz w:val="28"/>
                <w:szCs w:val="28"/>
              </w:rPr>
            </w:pPr>
            <w:r w:rsidRPr="005E27FB">
              <w:rPr>
                <w:sz w:val="28"/>
                <w:szCs w:val="28"/>
              </w:rPr>
              <w:t>формирование и развитие у студентов профессионально значимых качеств, устойчивого интереса к профессиональной управленческой деятельности, потребности в самообразовании;</w:t>
            </w:r>
          </w:p>
          <w:p w:rsidR="00247724" w:rsidRPr="005E27FB" w:rsidRDefault="00247724" w:rsidP="008B49BE">
            <w:pPr>
              <w:numPr>
                <w:ilvl w:val="0"/>
                <w:numId w:val="21"/>
              </w:numPr>
              <w:tabs>
                <w:tab w:val="clear" w:pos="284"/>
                <w:tab w:val="num" w:pos="360"/>
              </w:tabs>
              <w:jc w:val="both"/>
              <w:rPr>
                <w:sz w:val="28"/>
                <w:szCs w:val="28"/>
              </w:rPr>
            </w:pPr>
            <w:r>
              <w:rPr>
                <w:sz w:val="28"/>
                <w:szCs w:val="28"/>
              </w:rPr>
              <w:t>формирование высокого уровня культуры в работе с клиентами;</w:t>
            </w:r>
          </w:p>
          <w:p w:rsidR="00247724" w:rsidRPr="005E27FB" w:rsidRDefault="00247724" w:rsidP="008B49BE">
            <w:pPr>
              <w:numPr>
                <w:ilvl w:val="0"/>
                <w:numId w:val="21"/>
              </w:numPr>
              <w:tabs>
                <w:tab w:val="clear" w:pos="284"/>
                <w:tab w:val="num" w:pos="360"/>
              </w:tabs>
              <w:jc w:val="both"/>
              <w:rPr>
                <w:sz w:val="28"/>
                <w:szCs w:val="28"/>
              </w:rPr>
            </w:pPr>
            <w:r w:rsidRPr="005E27FB">
              <w:rPr>
                <w:sz w:val="28"/>
                <w:szCs w:val="28"/>
              </w:rPr>
              <w:t xml:space="preserve">сбор необходимых материалов и документов для выполнения </w:t>
            </w:r>
          </w:p>
          <w:p w:rsidR="00247724" w:rsidRPr="005E27FB" w:rsidRDefault="00247724" w:rsidP="008B49BE">
            <w:pPr>
              <w:tabs>
                <w:tab w:val="num" w:pos="360"/>
              </w:tabs>
              <w:jc w:val="both"/>
              <w:rPr>
                <w:sz w:val="28"/>
                <w:szCs w:val="28"/>
              </w:rPr>
            </w:pPr>
            <w:r w:rsidRPr="005E27FB">
              <w:rPr>
                <w:sz w:val="28"/>
                <w:szCs w:val="28"/>
              </w:rPr>
              <w:t>выпускной квалификационной работы в соответствии с выбранной темой.</w:t>
            </w:r>
          </w:p>
          <w:p w:rsidR="00247724" w:rsidRPr="005E27FB" w:rsidRDefault="00247724" w:rsidP="008B49BE">
            <w:pPr>
              <w:tabs>
                <w:tab w:val="right" w:leader="underscore" w:pos="8505"/>
              </w:tabs>
              <w:ind w:firstLine="540"/>
              <w:jc w:val="both"/>
              <w:rPr>
                <w:sz w:val="28"/>
                <w:szCs w:val="28"/>
              </w:rPr>
            </w:pPr>
            <w:r w:rsidRPr="005E27FB">
              <w:rPr>
                <w:sz w:val="28"/>
                <w:szCs w:val="28"/>
              </w:rPr>
              <w:t xml:space="preserve"> Задачи производственной практики соотносятся со следующими видами и задачами профессиональной деятельности, определяемыми ФГОС ВПО по направлению подготовки 080200.62 </w:t>
            </w:r>
            <w:r>
              <w:rPr>
                <w:sz w:val="28"/>
                <w:szCs w:val="28"/>
              </w:rPr>
              <w:t>"</w:t>
            </w:r>
            <w:r w:rsidRPr="005E27FB">
              <w:rPr>
                <w:sz w:val="28"/>
                <w:szCs w:val="28"/>
              </w:rPr>
              <w:t>Менеджмент</w:t>
            </w:r>
            <w:r>
              <w:rPr>
                <w:sz w:val="28"/>
                <w:szCs w:val="28"/>
              </w:rPr>
              <w:t>"</w:t>
            </w:r>
            <w:r w:rsidRPr="005E27FB">
              <w:rPr>
                <w:sz w:val="28"/>
                <w:szCs w:val="28"/>
              </w:rPr>
              <w:t>:</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организационно-управленческая;</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информационно-аналитическая;</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предпринимательской.</w:t>
            </w:r>
          </w:p>
          <w:p w:rsidR="00247724" w:rsidRPr="005E27FB" w:rsidRDefault="00247724" w:rsidP="008B49BE">
            <w:pPr>
              <w:tabs>
                <w:tab w:val="right" w:leader="underscore" w:pos="8505"/>
              </w:tabs>
              <w:ind w:firstLine="540"/>
              <w:jc w:val="both"/>
              <w:rPr>
                <w:sz w:val="28"/>
                <w:szCs w:val="28"/>
              </w:rPr>
            </w:pPr>
            <w:r w:rsidRPr="005E27FB">
              <w:rPr>
                <w:sz w:val="28"/>
                <w:szCs w:val="28"/>
              </w:rPr>
              <w:t>В результате прохождения производственной практики обучающийся студент-бакалавр должен:</w:t>
            </w:r>
          </w:p>
          <w:p w:rsidR="00247724" w:rsidRPr="005E27FB" w:rsidRDefault="00247724" w:rsidP="008B49BE">
            <w:pPr>
              <w:tabs>
                <w:tab w:val="right" w:leader="underscore" w:pos="8505"/>
              </w:tabs>
              <w:ind w:firstLine="540"/>
              <w:jc w:val="both"/>
              <w:rPr>
                <w:b/>
                <w:bCs/>
                <w:sz w:val="28"/>
                <w:szCs w:val="28"/>
              </w:rPr>
            </w:pPr>
            <w:r w:rsidRPr="005E27FB">
              <w:rPr>
                <w:b/>
                <w:bCs/>
                <w:sz w:val="28"/>
                <w:szCs w:val="28"/>
              </w:rPr>
              <w:t>знать:</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принципы развития и закономерности функционирования организации;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типы организационных структур и принципы их проектирования;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принципы организации системы управления финансами в организации;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принципы и методы составления финансовой, бухгалтерской и управленческой отчетности в организации;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факторы, влияющие на положение компании на рынке.</w:t>
            </w:r>
          </w:p>
          <w:p w:rsidR="00247724" w:rsidRPr="005E27FB" w:rsidRDefault="00247724" w:rsidP="008B49BE">
            <w:pPr>
              <w:tabs>
                <w:tab w:val="right" w:leader="underscore" w:pos="8505"/>
              </w:tabs>
              <w:jc w:val="both"/>
              <w:rPr>
                <w:b/>
                <w:bCs/>
                <w:sz w:val="28"/>
                <w:szCs w:val="28"/>
              </w:rPr>
            </w:pPr>
            <w:r w:rsidRPr="005E27FB">
              <w:rPr>
                <w:sz w:val="28"/>
                <w:szCs w:val="28"/>
              </w:rPr>
              <w:t xml:space="preserve">        </w:t>
            </w:r>
            <w:r w:rsidRPr="005E27FB">
              <w:rPr>
                <w:b/>
                <w:bCs/>
                <w:sz w:val="28"/>
                <w:szCs w:val="28"/>
              </w:rPr>
              <w:t>уметь:</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анализировать внутреннюю и внешнюю среду организации,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выявлять ее ключевые элементы и оценивать их влияние на организацию;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анализировать организационную структуру и разрабатывать</w:t>
            </w:r>
          </w:p>
          <w:p w:rsidR="00247724" w:rsidRPr="005E27FB" w:rsidRDefault="00247724" w:rsidP="008B49BE">
            <w:pPr>
              <w:tabs>
                <w:tab w:val="num" w:pos="360"/>
                <w:tab w:val="right" w:leader="underscore" w:pos="8505"/>
              </w:tabs>
              <w:jc w:val="both"/>
              <w:rPr>
                <w:sz w:val="28"/>
                <w:szCs w:val="28"/>
              </w:rPr>
            </w:pPr>
            <w:r w:rsidRPr="005E27FB">
              <w:rPr>
                <w:sz w:val="28"/>
                <w:szCs w:val="28"/>
              </w:rPr>
              <w:t xml:space="preserve">предложения по ее совершенствованию;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рассчитывать основные финансовые показатели эффективности</w:t>
            </w:r>
          </w:p>
          <w:p w:rsidR="00247724" w:rsidRPr="005E27FB" w:rsidRDefault="00247724" w:rsidP="008B49BE">
            <w:pPr>
              <w:tabs>
                <w:tab w:val="num" w:pos="360"/>
                <w:tab w:val="right" w:leader="underscore" w:pos="8505"/>
              </w:tabs>
              <w:jc w:val="both"/>
              <w:rPr>
                <w:sz w:val="28"/>
                <w:szCs w:val="28"/>
              </w:rPr>
            </w:pPr>
            <w:r w:rsidRPr="005E27FB">
              <w:rPr>
                <w:sz w:val="28"/>
                <w:szCs w:val="28"/>
              </w:rPr>
              <w:t xml:space="preserve">деятельности организации;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проводить анализ операционной деятельности организации и</w:t>
            </w:r>
          </w:p>
          <w:p w:rsidR="00247724" w:rsidRPr="005E27FB" w:rsidRDefault="00247724" w:rsidP="008B49BE">
            <w:pPr>
              <w:tabs>
                <w:tab w:val="num" w:pos="360"/>
                <w:tab w:val="right" w:leader="underscore" w:pos="8505"/>
              </w:tabs>
              <w:jc w:val="both"/>
              <w:rPr>
                <w:sz w:val="28"/>
                <w:szCs w:val="28"/>
              </w:rPr>
            </w:pPr>
            <w:r w:rsidRPr="005E27FB">
              <w:rPr>
                <w:sz w:val="28"/>
                <w:szCs w:val="28"/>
              </w:rPr>
              <w:t xml:space="preserve">использовать его результаты для подготовки управленческий решений;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проводить анализ целесообразности использования различных инструментов для организации финансирования деятельности предприятия. </w:t>
            </w:r>
          </w:p>
          <w:p w:rsidR="00247724" w:rsidRPr="005E27FB" w:rsidRDefault="00247724" w:rsidP="008B49BE">
            <w:pPr>
              <w:tabs>
                <w:tab w:val="left" w:pos="360"/>
              </w:tabs>
              <w:autoSpaceDE w:val="0"/>
              <w:autoSpaceDN w:val="0"/>
              <w:adjustRightInd w:val="0"/>
              <w:ind w:firstLine="540"/>
              <w:jc w:val="both"/>
              <w:rPr>
                <w:b/>
                <w:bCs/>
                <w:sz w:val="28"/>
                <w:szCs w:val="28"/>
              </w:rPr>
            </w:pPr>
            <w:r w:rsidRPr="005E27FB">
              <w:rPr>
                <w:b/>
                <w:bCs/>
                <w:sz w:val="28"/>
                <w:szCs w:val="28"/>
              </w:rPr>
              <w:t>владеть:</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методами реализации основных управленческих функций;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методами формулирования и реализации стратегий на уровне бизнес-единицы;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методами анализа финансовой отчетности и финансового прогнозирования; </w:t>
            </w:r>
          </w:p>
          <w:p w:rsidR="00247724"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методами оптимизации структуры капитала; </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Pr>
                <w:sz w:val="28"/>
                <w:szCs w:val="28"/>
              </w:rPr>
              <w:t>основами этики во взаимодействии с работниками предприятий;</w:t>
            </w:r>
          </w:p>
          <w:p w:rsidR="00247724" w:rsidRPr="005E27FB" w:rsidRDefault="00247724" w:rsidP="008B49BE">
            <w:pPr>
              <w:numPr>
                <w:ilvl w:val="0"/>
                <w:numId w:val="23"/>
              </w:numPr>
              <w:tabs>
                <w:tab w:val="clear" w:pos="284"/>
                <w:tab w:val="num" w:pos="360"/>
                <w:tab w:val="right" w:leader="underscore" w:pos="8505"/>
              </w:tabs>
              <w:jc w:val="both"/>
              <w:rPr>
                <w:sz w:val="28"/>
                <w:szCs w:val="28"/>
              </w:rPr>
            </w:pPr>
            <w:r w:rsidRPr="005E27FB">
              <w:rPr>
                <w:sz w:val="28"/>
                <w:szCs w:val="28"/>
              </w:rPr>
              <w:t xml:space="preserve">навыками деловых коммуникаций. </w:t>
            </w:r>
          </w:p>
          <w:p w:rsidR="00247724" w:rsidRPr="005E27FB" w:rsidRDefault="00247724" w:rsidP="008B49BE">
            <w:pPr>
              <w:keepNext/>
              <w:jc w:val="center"/>
              <w:rPr>
                <w:b/>
                <w:bCs/>
                <w:sz w:val="28"/>
                <w:szCs w:val="28"/>
              </w:rPr>
            </w:pPr>
          </w:p>
          <w:p w:rsidR="00247724" w:rsidRPr="005E27FB" w:rsidRDefault="00247724" w:rsidP="008B49BE">
            <w:pPr>
              <w:keepNext/>
              <w:jc w:val="center"/>
              <w:rPr>
                <w:b/>
                <w:bCs/>
                <w:sz w:val="28"/>
                <w:szCs w:val="28"/>
              </w:rPr>
            </w:pPr>
            <w:r w:rsidRPr="005E27FB">
              <w:rPr>
                <w:b/>
                <w:bCs/>
                <w:sz w:val="28"/>
                <w:szCs w:val="28"/>
              </w:rPr>
              <w:t>1.3. Формы проведения практики</w:t>
            </w:r>
          </w:p>
          <w:p w:rsidR="00247724" w:rsidRPr="005E27FB" w:rsidRDefault="00247724" w:rsidP="008B49BE">
            <w:pPr>
              <w:shd w:val="clear" w:color="auto" w:fill="FFFFFF"/>
              <w:ind w:firstLine="540"/>
              <w:jc w:val="both"/>
              <w:rPr>
                <w:sz w:val="28"/>
                <w:szCs w:val="28"/>
              </w:rPr>
            </w:pPr>
            <w:r w:rsidRPr="005E27FB">
              <w:rPr>
                <w:sz w:val="28"/>
                <w:szCs w:val="28"/>
              </w:rPr>
              <w:t xml:space="preserve">Основной формой прохождения производственной практики является непосредственное участие студента в организационном процессе </w:t>
            </w:r>
            <w:r>
              <w:rPr>
                <w:sz w:val="28"/>
                <w:szCs w:val="28"/>
              </w:rPr>
              <w:t xml:space="preserve">выполнения работы </w:t>
            </w:r>
            <w:r w:rsidRPr="005E27FB">
              <w:rPr>
                <w:sz w:val="28"/>
                <w:szCs w:val="28"/>
              </w:rPr>
              <w:t xml:space="preserve">конкретного предприятия. Прохождение </w:t>
            </w:r>
            <w:r>
              <w:rPr>
                <w:sz w:val="28"/>
                <w:szCs w:val="28"/>
              </w:rPr>
              <w:t xml:space="preserve">всех видов </w:t>
            </w:r>
            <w:r w:rsidRPr="005E27FB">
              <w:rPr>
                <w:sz w:val="28"/>
                <w:szCs w:val="28"/>
              </w:rPr>
              <w:t xml:space="preserve">практики желательно на базе одного предприятия, что позволит студенту выявить факторы и их динамику, а также их влияние на функционирование и развитие исследуемого предприятия. </w:t>
            </w:r>
          </w:p>
          <w:p w:rsidR="00247724" w:rsidRDefault="00247724" w:rsidP="008B49BE">
            <w:pPr>
              <w:shd w:val="clear" w:color="auto" w:fill="FFFFFF"/>
              <w:jc w:val="center"/>
              <w:rPr>
                <w:b/>
                <w:bCs/>
                <w:sz w:val="28"/>
                <w:szCs w:val="28"/>
              </w:rPr>
            </w:pPr>
            <w:r w:rsidRPr="005E27FB">
              <w:rPr>
                <w:b/>
                <w:bCs/>
                <w:sz w:val="28"/>
                <w:szCs w:val="28"/>
              </w:rPr>
              <w:br w:type="page"/>
            </w:r>
          </w:p>
          <w:p w:rsidR="00247724" w:rsidRPr="005E27FB" w:rsidRDefault="00247724" w:rsidP="008B49BE">
            <w:pPr>
              <w:shd w:val="clear" w:color="auto" w:fill="FFFFFF"/>
              <w:jc w:val="center"/>
              <w:rPr>
                <w:b/>
                <w:bCs/>
                <w:sz w:val="28"/>
                <w:szCs w:val="28"/>
              </w:rPr>
            </w:pPr>
            <w:r w:rsidRPr="005E27FB">
              <w:rPr>
                <w:b/>
                <w:bCs/>
                <w:sz w:val="28"/>
                <w:szCs w:val="28"/>
              </w:rPr>
              <w:t>1.4. Базы практики</w:t>
            </w:r>
          </w:p>
          <w:p w:rsidR="00247724" w:rsidRPr="005E27FB" w:rsidRDefault="00247724" w:rsidP="008B49BE">
            <w:pPr>
              <w:shd w:val="clear" w:color="auto" w:fill="FFFFFF"/>
              <w:ind w:firstLine="539"/>
              <w:jc w:val="both"/>
              <w:rPr>
                <w:sz w:val="28"/>
                <w:szCs w:val="28"/>
              </w:rPr>
            </w:pPr>
            <w:r w:rsidRPr="005E27FB">
              <w:rPr>
                <w:sz w:val="28"/>
                <w:szCs w:val="28"/>
              </w:rPr>
              <w:t>Базами производственной практики для направления подготовки 080200.62 Менеджмент</w:t>
            </w:r>
            <w:r w:rsidRPr="005E27FB">
              <w:rPr>
                <w:caps/>
                <w:sz w:val="28"/>
                <w:szCs w:val="28"/>
              </w:rPr>
              <w:t xml:space="preserve"> </w:t>
            </w:r>
            <w:r w:rsidRPr="005E27FB">
              <w:rPr>
                <w:sz w:val="28"/>
                <w:szCs w:val="28"/>
              </w:rPr>
              <w:t xml:space="preserve">могут выступать: </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муниципальные организации;</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государственные организации;</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коммерческие организации;</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некоммерческие организации;</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аналитические подразделения предприятий различных сфер деятельности (отделы логистики, маркетинга, рекламы, исследований и конъюнктуры рынка и др.).</w:t>
            </w:r>
          </w:p>
          <w:p w:rsidR="00247724" w:rsidRPr="005E27FB" w:rsidRDefault="00247724" w:rsidP="008B49BE">
            <w:pPr>
              <w:pStyle w:val="Default"/>
              <w:ind w:firstLine="539"/>
              <w:jc w:val="both"/>
              <w:rPr>
                <w:sz w:val="28"/>
                <w:szCs w:val="28"/>
              </w:rPr>
            </w:pPr>
            <w:r w:rsidRPr="005E27FB">
              <w:rPr>
                <w:sz w:val="28"/>
                <w:szCs w:val="28"/>
              </w:rPr>
              <w:t xml:space="preserve">Предпочтение отдается тем организациям, которые имеют возможности для реализации целей и задач практики в более полном объеме. Основанием для назначения конкретной организации базой практики является наличие заключенного договора между институтом и организацией на прохождение практики группой студентов или индивидуальных договоров на основании писем-заявок организаций. </w:t>
            </w:r>
          </w:p>
          <w:p w:rsidR="00247724" w:rsidRPr="005E27FB" w:rsidRDefault="00247724" w:rsidP="008B49BE">
            <w:pPr>
              <w:pStyle w:val="Default"/>
              <w:ind w:firstLine="539"/>
              <w:jc w:val="both"/>
              <w:rPr>
                <w:sz w:val="28"/>
                <w:szCs w:val="28"/>
              </w:rPr>
            </w:pPr>
            <w:r w:rsidRPr="005E27FB">
              <w:rPr>
                <w:sz w:val="28"/>
                <w:szCs w:val="28"/>
              </w:rPr>
              <w:t xml:space="preserve">При выборе базы практики для студентов необходимо руководствоваться, прежде всего: </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 xml:space="preserve">направлением и профилем его подготовки; </w:t>
            </w:r>
          </w:p>
          <w:p w:rsidR="00247724" w:rsidRPr="005E27FB" w:rsidRDefault="00247724" w:rsidP="008B49BE">
            <w:pPr>
              <w:pStyle w:val="Default"/>
              <w:numPr>
                <w:ilvl w:val="0"/>
                <w:numId w:val="25"/>
              </w:numPr>
              <w:tabs>
                <w:tab w:val="clear" w:pos="284"/>
                <w:tab w:val="num" w:pos="360"/>
              </w:tabs>
              <w:jc w:val="both"/>
              <w:rPr>
                <w:sz w:val="28"/>
                <w:szCs w:val="28"/>
              </w:rPr>
            </w:pPr>
            <w:r w:rsidRPr="005E27FB">
              <w:rPr>
                <w:sz w:val="28"/>
                <w:szCs w:val="28"/>
              </w:rPr>
              <w:t xml:space="preserve">будущей темой выпускной квалификационной работы студента. </w:t>
            </w:r>
          </w:p>
          <w:p w:rsidR="00247724" w:rsidRPr="005E27FB" w:rsidRDefault="00247724" w:rsidP="008B49BE">
            <w:pPr>
              <w:ind w:firstLine="539"/>
              <w:jc w:val="both"/>
              <w:rPr>
                <w:sz w:val="28"/>
                <w:szCs w:val="28"/>
              </w:rPr>
            </w:pPr>
            <w:r w:rsidRPr="005E27FB">
              <w:rPr>
                <w:sz w:val="28"/>
                <w:szCs w:val="28"/>
              </w:rPr>
              <w:t>А также учитывать то, какие определенные практические навыки должен получить будущий выпускник на рабочем месте для выполнения конкретной работы в рамках выбранного направления подготовки.</w:t>
            </w:r>
          </w:p>
          <w:p w:rsidR="00247724" w:rsidRPr="005E27FB" w:rsidRDefault="00247724" w:rsidP="008B49BE">
            <w:pPr>
              <w:pStyle w:val="BodyTextIndent"/>
              <w:spacing w:after="0"/>
              <w:ind w:left="0" w:firstLine="539"/>
              <w:jc w:val="both"/>
              <w:rPr>
                <w:sz w:val="28"/>
                <w:szCs w:val="28"/>
              </w:rPr>
            </w:pPr>
            <w:r w:rsidRPr="005E27FB">
              <w:rPr>
                <w:sz w:val="28"/>
                <w:szCs w:val="28"/>
              </w:rPr>
              <w:t xml:space="preserve">При прохождении практики студенты могут занимать должности, определенные штатным расписанием предприятия, например: менеджер (ассистент менеджера) по управлению персоналом, менеджер (ассистент менеджера) по продажам, менеджер (ассистент менеджера) отдела снабжения, руководитель (ассистент руководителя) отдела маркетинга, руководитель (ассистент руководителя) рекламного отдела, менеджер (ассистент менеджера) клиентской группы и др. </w:t>
            </w:r>
          </w:p>
          <w:p w:rsidR="00247724" w:rsidRPr="005E27FB"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1.5. Руководство практикой</w:t>
            </w:r>
          </w:p>
          <w:p w:rsidR="00247724" w:rsidRPr="005E27FB" w:rsidRDefault="00247724" w:rsidP="008B49BE">
            <w:pPr>
              <w:pStyle w:val="BodyTextIndent"/>
              <w:spacing w:after="0"/>
              <w:ind w:left="0" w:firstLine="539"/>
              <w:jc w:val="both"/>
              <w:rPr>
                <w:sz w:val="28"/>
                <w:szCs w:val="28"/>
              </w:rPr>
            </w:pPr>
            <w:r w:rsidRPr="005E27FB">
              <w:rPr>
                <w:sz w:val="28"/>
                <w:szCs w:val="28"/>
              </w:rPr>
              <w:t>Заведующим кафедрой по согласованию с начальником отдела</w:t>
            </w:r>
            <w:r>
              <w:rPr>
                <w:sz w:val="28"/>
                <w:szCs w:val="28"/>
              </w:rPr>
              <w:t xml:space="preserve"> ИЭиК </w:t>
            </w:r>
            <w:r w:rsidRPr="005E27FB">
              <w:rPr>
                <w:sz w:val="28"/>
                <w:szCs w:val="28"/>
              </w:rPr>
              <w:t>по практическому обучению назначаются руководители практики из числа ППС кафедры.</w:t>
            </w:r>
          </w:p>
          <w:p w:rsidR="00247724" w:rsidRPr="005E27FB" w:rsidRDefault="00247724" w:rsidP="008B49BE">
            <w:pPr>
              <w:pStyle w:val="BodyTextIndent"/>
              <w:spacing w:after="0"/>
              <w:ind w:left="0" w:firstLine="539"/>
              <w:jc w:val="both"/>
              <w:rPr>
                <w:sz w:val="28"/>
                <w:szCs w:val="28"/>
              </w:rPr>
            </w:pPr>
            <w:r w:rsidRPr="005E27FB">
              <w:rPr>
                <w:sz w:val="28"/>
                <w:szCs w:val="28"/>
              </w:rPr>
              <w:t>Непосредственное руководство практикой осуществляет ответственный по кафедре преподаватель, а также со</w:t>
            </w:r>
            <w:r w:rsidRPr="005E27FB">
              <w:rPr>
                <w:sz w:val="28"/>
                <w:szCs w:val="28"/>
              </w:rPr>
              <w:softHyphen/>
              <w:t>трудник учреждения – руководитель практики от организации.</w:t>
            </w:r>
          </w:p>
          <w:p w:rsidR="00247724" w:rsidRPr="005E27FB" w:rsidRDefault="00247724" w:rsidP="008B49BE">
            <w:pPr>
              <w:ind w:firstLine="539"/>
              <w:jc w:val="both"/>
              <w:rPr>
                <w:sz w:val="28"/>
                <w:szCs w:val="28"/>
              </w:rPr>
            </w:pPr>
            <w:r w:rsidRPr="005E27FB">
              <w:rPr>
                <w:sz w:val="28"/>
                <w:szCs w:val="28"/>
              </w:rPr>
              <w:t>Конкретное содержание практики студентов планируется руководством подразделения принимающей организации.</w:t>
            </w:r>
          </w:p>
          <w:p w:rsidR="00247724" w:rsidRPr="005E27FB" w:rsidRDefault="00247724" w:rsidP="008B49BE">
            <w:pPr>
              <w:ind w:firstLine="539"/>
              <w:jc w:val="both"/>
              <w:rPr>
                <w:sz w:val="28"/>
                <w:szCs w:val="28"/>
              </w:rPr>
            </w:pPr>
            <w:r w:rsidRPr="005E27FB">
              <w:rPr>
                <w:sz w:val="28"/>
                <w:szCs w:val="28"/>
              </w:rPr>
              <w:t xml:space="preserve">Руководитель практики от НОУ ВПО </w:t>
            </w:r>
            <w:r>
              <w:rPr>
                <w:sz w:val="28"/>
                <w:szCs w:val="28"/>
              </w:rPr>
              <w:t xml:space="preserve">Институт экономики и культуры </w:t>
            </w:r>
            <w:r w:rsidRPr="005E27FB">
              <w:rPr>
                <w:sz w:val="28"/>
                <w:szCs w:val="28"/>
              </w:rPr>
              <w:t>выдает задание на производственную практику, следит за правильной организацией практики и консультирует студента по вопросам, связанным с подготовкой и написанием отчета по практике</w:t>
            </w:r>
            <w:r>
              <w:rPr>
                <w:sz w:val="28"/>
                <w:szCs w:val="28"/>
              </w:rPr>
              <w:t xml:space="preserve"> на основе выданного задания.</w:t>
            </w:r>
          </w:p>
          <w:p w:rsidR="00247724" w:rsidRPr="005E27FB" w:rsidRDefault="00247724" w:rsidP="008B49BE">
            <w:pPr>
              <w:pStyle w:val="BodyTextIndent"/>
              <w:spacing w:after="0"/>
              <w:ind w:left="0" w:firstLine="539"/>
              <w:jc w:val="both"/>
              <w:rPr>
                <w:sz w:val="28"/>
                <w:szCs w:val="28"/>
              </w:rPr>
            </w:pPr>
            <w:r w:rsidRPr="005E27FB">
              <w:rPr>
                <w:sz w:val="28"/>
                <w:szCs w:val="28"/>
              </w:rPr>
              <w:t xml:space="preserve">Инструктаж для студентов перед началом практики является важным организационным мероприятием, так как от него зависит чёткость начала и окончания практики, выполнение программы практики, дисциплина студентов и отношение студентов к данному виду учебных занятий. Инструктаж для студентов проводят преподаватели-руководители, ответственные за практику. Инструктаж оформляется кафедрой экономики и управления протоколом. </w:t>
            </w:r>
          </w:p>
          <w:p w:rsidR="00247724" w:rsidRPr="005E27FB"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1.6. Организация и порядок проведения практики</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На практику допускаются студенты, полностью выполнившие предшествующий практике учебный план теоретического обучения.</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До выхода на практику студенту необходимо явиться на организационное собрание кафедры для проведения и</w:t>
            </w:r>
            <w:r w:rsidRPr="005E27FB">
              <w:rPr>
                <w:sz w:val="28"/>
                <w:szCs w:val="28"/>
              </w:rPr>
              <w:t xml:space="preserve">нструктажа. </w:t>
            </w:r>
          </w:p>
          <w:p w:rsidR="00247724" w:rsidRPr="005E27FB" w:rsidRDefault="00247724" w:rsidP="008B49BE">
            <w:pPr>
              <w:ind w:firstLine="539"/>
              <w:jc w:val="both"/>
              <w:rPr>
                <w:sz w:val="28"/>
                <w:szCs w:val="28"/>
              </w:rPr>
            </w:pPr>
            <w:r w:rsidRPr="005E27FB">
              <w:rPr>
                <w:sz w:val="28"/>
                <w:szCs w:val="28"/>
              </w:rPr>
              <w:t>Для прохождения производственной практики в сроки, установленные учебными планами и графиками, студентам выдаются следующие документы:</w:t>
            </w:r>
          </w:p>
          <w:p w:rsidR="00247724" w:rsidRPr="005E27FB" w:rsidRDefault="00247724" w:rsidP="008B49BE">
            <w:pPr>
              <w:numPr>
                <w:ilvl w:val="0"/>
                <w:numId w:val="25"/>
              </w:numPr>
              <w:tabs>
                <w:tab w:val="clear" w:pos="284"/>
                <w:tab w:val="num" w:pos="360"/>
              </w:tabs>
              <w:jc w:val="both"/>
              <w:rPr>
                <w:sz w:val="28"/>
                <w:szCs w:val="28"/>
              </w:rPr>
            </w:pPr>
            <w:r w:rsidRPr="005E27FB">
              <w:rPr>
                <w:sz w:val="28"/>
                <w:szCs w:val="28"/>
              </w:rPr>
              <w:t>направление на практику (по запросу студента);</w:t>
            </w:r>
          </w:p>
          <w:p w:rsidR="00247724" w:rsidRPr="005E27FB" w:rsidRDefault="00247724" w:rsidP="008B49BE">
            <w:pPr>
              <w:numPr>
                <w:ilvl w:val="0"/>
                <w:numId w:val="25"/>
              </w:numPr>
              <w:tabs>
                <w:tab w:val="clear" w:pos="284"/>
                <w:tab w:val="num" w:pos="360"/>
              </w:tabs>
              <w:jc w:val="both"/>
              <w:rPr>
                <w:sz w:val="28"/>
                <w:szCs w:val="28"/>
              </w:rPr>
            </w:pPr>
            <w:r w:rsidRPr="005E27FB">
              <w:rPr>
                <w:sz w:val="28"/>
                <w:szCs w:val="28"/>
              </w:rPr>
              <w:t>дневник и отчет;</w:t>
            </w:r>
          </w:p>
          <w:p w:rsidR="00247724" w:rsidRPr="005E27FB" w:rsidRDefault="00247724" w:rsidP="008B49BE">
            <w:pPr>
              <w:numPr>
                <w:ilvl w:val="0"/>
                <w:numId w:val="25"/>
              </w:numPr>
              <w:tabs>
                <w:tab w:val="clear" w:pos="284"/>
                <w:tab w:val="num" w:pos="360"/>
              </w:tabs>
              <w:jc w:val="both"/>
              <w:rPr>
                <w:sz w:val="28"/>
                <w:szCs w:val="28"/>
              </w:rPr>
            </w:pPr>
            <w:r w:rsidRPr="005E27FB">
              <w:rPr>
                <w:sz w:val="28"/>
                <w:szCs w:val="28"/>
              </w:rPr>
              <w:t>программа практики и индивидуальные задания;</w:t>
            </w:r>
          </w:p>
          <w:p w:rsidR="00247724" w:rsidRPr="005E27FB" w:rsidRDefault="00247724" w:rsidP="008B49BE">
            <w:pPr>
              <w:numPr>
                <w:ilvl w:val="0"/>
                <w:numId w:val="25"/>
              </w:numPr>
              <w:tabs>
                <w:tab w:val="clear" w:pos="284"/>
                <w:tab w:val="num" w:pos="360"/>
              </w:tabs>
              <w:jc w:val="both"/>
              <w:rPr>
                <w:sz w:val="28"/>
                <w:szCs w:val="28"/>
              </w:rPr>
            </w:pPr>
            <w:r w:rsidRPr="005E27FB">
              <w:rPr>
                <w:sz w:val="28"/>
                <w:szCs w:val="28"/>
              </w:rPr>
              <w:t>бланк отзыва на студента, проходившего практику.</w:t>
            </w:r>
          </w:p>
          <w:p w:rsidR="00247724" w:rsidRPr="005E27FB" w:rsidRDefault="00247724" w:rsidP="008B49BE">
            <w:pPr>
              <w:tabs>
                <w:tab w:val="right" w:leader="underscore" w:pos="8505"/>
              </w:tabs>
              <w:spacing w:line="246" w:lineRule="auto"/>
              <w:ind w:firstLine="539"/>
              <w:jc w:val="both"/>
              <w:rPr>
                <w:sz w:val="28"/>
                <w:szCs w:val="28"/>
              </w:rPr>
            </w:pPr>
            <w:r w:rsidRPr="005E27FB">
              <w:rPr>
                <w:sz w:val="28"/>
                <w:szCs w:val="28"/>
              </w:rPr>
              <w:t>В период прохождения практики студенты подчиняются всем правилам внутреннего трудового распорядка и техники безопасности, установленных в подразделениях и на рабочих местах в организации. Для студентов устанавливается режим работы, обязательный для тех структурных подразделений организации, где он проходит практику.</w:t>
            </w:r>
          </w:p>
          <w:p w:rsidR="00247724" w:rsidRPr="005E27FB" w:rsidRDefault="00247724" w:rsidP="008B49BE">
            <w:pPr>
              <w:pStyle w:val="BodyTextIndent"/>
              <w:spacing w:after="0"/>
              <w:ind w:left="0" w:firstLine="539"/>
              <w:jc w:val="both"/>
              <w:rPr>
                <w:sz w:val="28"/>
                <w:szCs w:val="28"/>
              </w:rPr>
            </w:pPr>
            <w:r w:rsidRPr="005E27FB">
              <w:rPr>
                <w:sz w:val="28"/>
                <w:szCs w:val="28"/>
              </w:rPr>
              <w:t xml:space="preserve">Продолжительность рабочего дня для студентов при прохождении практики в организациях, учреждениях и на предприятиях составляет для студентов в возрасте от 16 до 18 лет не более 35 часов в неделю (ст. 92 ТК РФ), в возрасте от 18 лет и старше не более 40 часов в неделю (ст. 91 ТК РФ). </w:t>
            </w:r>
          </w:p>
          <w:p w:rsidR="00247724" w:rsidRPr="005E27FB" w:rsidRDefault="00247724" w:rsidP="008B49BE">
            <w:pPr>
              <w:tabs>
                <w:tab w:val="left" w:pos="540"/>
              </w:tabs>
              <w:ind w:firstLine="539"/>
              <w:jc w:val="both"/>
              <w:rPr>
                <w:b/>
                <w:bCs/>
                <w:sz w:val="28"/>
                <w:szCs w:val="28"/>
                <w:shd w:val="clear" w:color="auto" w:fill="FFFFFF"/>
              </w:rPr>
            </w:pPr>
            <w:r w:rsidRPr="005E27FB">
              <w:rPr>
                <w:sz w:val="28"/>
                <w:szCs w:val="28"/>
              </w:rPr>
              <w:tab/>
            </w:r>
            <w:r w:rsidRPr="005E27FB">
              <w:rPr>
                <w:b/>
                <w:bCs/>
                <w:sz w:val="28"/>
                <w:szCs w:val="28"/>
                <w:shd w:val="clear" w:color="auto" w:fill="FFFFFF"/>
              </w:rPr>
              <w:t>Права и обязанности студентов-практикантов</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Студенту необходимо знать, что в период прохождения практики на него распространяются правовые условия трудового законодательства РФ, а также внутреннего распорядка базы практики. Исходя из этого, определяются основные права и обязанности студента-практиканта.</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 xml:space="preserve">Студент </w:t>
            </w:r>
            <w:r w:rsidRPr="005E27FB">
              <w:rPr>
                <w:b/>
                <w:bCs/>
                <w:sz w:val="28"/>
                <w:szCs w:val="28"/>
                <w:shd w:val="clear" w:color="auto" w:fill="FFFFFF"/>
              </w:rPr>
              <w:t>имеет право:</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выбирать для прохождения базу практики по своему усмотрению;</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получать консультацию по всем вопросам, касающимся практики, у руководителей от базы практики и института;</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обращаться по спорным вопросам к руководителю практики, заведующему кафедрой и декану факультета.</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 xml:space="preserve">Студент-практикант </w:t>
            </w:r>
            <w:r w:rsidRPr="005E27FB">
              <w:rPr>
                <w:b/>
                <w:bCs/>
                <w:sz w:val="28"/>
                <w:szCs w:val="28"/>
                <w:shd w:val="clear" w:color="auto" w:fill="FFFFFF"/>
              </w:rPr>
              <w:t>обязан:</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своевременно прибыть на место практики, пройти инструктаж по охране труда и технике безопасности;</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явиться к руководителю от базы практики, ознакомить его с программой практики и индивидуальным заданием, получить указания о дальнейшей работе, составить график проведения консультаций;</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подчиняться правилам внутреннего трудового распорядка организации - базы практики;</w:t>
            </w:r>
          </w:p>
          <w:p w:rsidR="00247724" w:rsidRPr="005E27FB" w:rsidRDefault="00247724" w:rsidP="008B49BE">
            <w:pPr>
              <w:numPr>
                <w:ilvl w:val="0"/>
                <w:numId w:val="25"/>
              </w:numPr>
              <w:tabs>
                <w:tab w:val="clear" w:pos="284"/>
                <w:tab w:val="num" w:pos="360"/>
              </w:tabs>
              <w:jc w:val="both"/>
              <w:rPr>
                <w:sz w:val="28"/>
                <w:szCs w:val="28"/>
              </w:rPr>
            </w:pPr>
            <w:r w:rsidRPr="005E27FB">
              <w:rPr>
                <w:sz w:val="28"/>
                <w:szCs w:val="28"/>
              </w:rPr>
              <w:t>максимально эффективно использовать отведенное для практики время;</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принимать участие в конференциях по практике и консультациях в институте по вопросам практики;</w:t>
            </w:r>
          </w:p>
          <w:p w:rsidR="00247724" w:rsidRPr="005E27FB" w:rsidRDefault="00247724" w:rsidP="008B49BE">
            <w:pPr>
              <w:numPr>
                <w:ilvl w:val="0"/>
                <w:numId w:val="25"/>
              </w:numPr>
              <w:shd w:val="clear" w:color="auto" w:fill="FFFFFF"/>
              <w:tabs>
                <w:tab w:val="clear" w:pos="284"/>
                <w:tab w:val="num" w:pos="360"/>
              </w:tabs>
              <w:jc w:val="both"/>
              <w:rPr>
                <w:sz w:val="28"/>
                <w:szCs w:val="28"/>
              </w:rPr>
            </w:pPr>
            <w:r w:rsidRPr="005E27FB">
              <w:rPr>
                <w:sz w:val="28"/>
                <w:szCs w:val="28"/>
              </w:rPr>
              <w:t>при возникновении трудностей и препятствий по выполнению программы обра</w:t>
            </w:r>
            <w:r w:rsidRPr="005E27FB">
              <w:rPr>
                <w:sz w:val="28"/>
                <w:szCs w:val="28"/>
              </w:rPr>
              <w:softHyphen/>
              <w:t>щаться к руководителям практики и на кафедру института;</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выполнять в полном объеме все требования программы практики;</w:t>
            </w:r>
          </w:p>
          <w:p w:rsidR="00247724" w:rsidRPr="005E27FB" w:rsidRDefault="00247724" w:rsidP="008B49BE">
            <w:pPr>
              <w:numPr>
                <w:ilvl w:val="0"/>
                <w:numId w:val="25"/>
              </w:numPr>
              <w:tabs>
                <w:tab w:val="clear" w:pos="284"/>
                <w:tab w:val="num" w:pos="360"/>
              </w:tabs>
              <w:jc w:val="both"/>
              <w:rPr>
                <w:sz w:val="28"/>
                <w:szCs w:val="28"/>
              </w:rPr>
            </w:pPr>
            <w:r w:rsidRPr="005E27FB">
              <w:rPr>
                <w:sz w:val="28"/>
                <w:szCs w:val="28"/>
              </w:rPr>
              <w:t>обеспечить качественное выполнение всех заданий, предусмотренных программой;</w:t>
            </w:r>
          </w:p>
          <w:p w:rsidR="00247724" w:rsidRPr="009F169A" w:rsidRDefault="00247724" w:rsidP="008B49BE">
            <w:pPr>
              <w:pStyle w:val="NormalWeb"/>
              <w:numPr>
                <w:ilvl w:val="0"/>
                <w:numId w:val="25"/>
              </w:numPr>
              <w:tabs>
                <w:tab w:val="clear" w:pos="284"/>
                <w:tab w:val="num" w:pos="360"/>
                <w:tab w:val="left" w:pos="1080"/>
              </w:tabs>
              <w:spacing w:before="0" w:beforeAutospacing="0" w:after="0" w:afterAutospacing="0" w:line="240" w:lineRule="auto"/>
              <w:rPr>
                <w:rFonts w:ascii="Times New Roman" w:hAnsi="Times New Roman" w:cs="Times New Roman"/>
                <w:sz w:val="28"/>
                <w:szCs w:val="28"/>
              </w:rPr>
            </w:pPr>
            <w:r w:rsidRPr="009F169A">
              <w:rPr>
                <w:rFonts w:ascii="Times New Roman" w:hAnsi="Times New Roman" w:cs="Times New Roman"/>
                <w:sz w:val="28"/>
                <w:szCs w:val="28"/>
              </w:rPr>
              <w:t>полностью выполнить определенное руководителем индивидуальное задание на практику;</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участвовать в общественной жизни коллектива базы практики;</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подчиняться требованиям руководителя от базы практики и института, также администрации базы практики по выполнению программы и учебных заданий по практике.</w:t>
            </w:r>
          </w:p>
          <w:p w:rsidR="00247724" w:rsidRPr="009F169A" w:rsidRDefault="00247724" w:rsidP="008B49BE">
            <w:pPr>
              <w:pStyle w:val="NormalWeb"/>
              <w:numPr>
                <w:ilvl w:val="0"/>
                <w:numId w:val="25"/>
              </w:numPr>
              <w:tabs>
                <w:tab w:val="clear" w:pos="284"/>
                <w:tab w:val="num" w:pos="360"/>
                <w:tab w:val="left" w:pos="1080"/>
              </w:tabs>
              <w:spacing w:before="0" w:beforeAutospacing="0" w:after="0" w:afterAutospacing="0" w:line="240" w:lineRule="auto"/>
              <w:rPr>
                <w:rFonts w:ascii="Times New Roman" w:hAnsi="Times New Roman" w:cs="Times New Roman"/>
                <w:sz w:val="28"/>
                <w:szCs w:val="28"/>
              </w:rPr>
            </w:pPr>
            <w:r w:rsidRPr="009F169A">
              <w:rPr>
                <w:rFonts w:ascii="Times New Roman" w:hAnsi="Times New Roman" w:cs="Times New Roman"/>
                <w:sz w:val="28"/>
                <w:szCs w:val="28"/>
              </w:rPr>
              <w:t>выполнять отдельные разовые и постоянные поручения руководителей в соответствии со спецификой, функциями, задачами и полномочиями объекта практики;</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выполнять указания руководителей практики от института и базы практики;</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 xml:space="preserve">вести дневник практики с указанием перечня ежедневно проделанной работы (данные о сроках и характере выполненных работ); </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осуществлять сбор и анализ фактических (текстовых, цифровых, табличных, графических и др.) материалов, необходимых для подготовки отчета о практике;</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участвовать в научно-исследовательской работе по заданию кафедры;</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отчитываться перед руководителем практики от кафедры о ходе выполнения работ, предусмотренных индивидуальным заданием и календарным планом практики;</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проводить необходимые исследования, наблюдения и сбор материалов для написания докладов и сообщений на студенческих научно-практических конференциях;</w:t>
            </w:r>
          </w:p>
          <w:p w:rsidR="00247724" w:rsidRPr="009F169A" w:rsidRDefault="00247724" w:rsidP="008B49BE">
            <w:pPr>
              <w:pStyle w:val="NormalWeb"/>
              <w:numPr>
                <w:ilvl w:val="0"/>
                <w:numId w:val="25"/>
              </w:numPr>
              <w:tabs>
                <w:tab w:val="clear" w:pos="284"/>
                <w:tab w:val="num" w:pos="360"/>
                <w:tab w:val="left" w:pos="1080"/>
              </w:tabs>
              <w:spacing w:before="0" w:beforeAutospacing="0" w:after="0" w:afterAutospacing="0" w:line="240" w:lineRule="auto"/>
              <w:rPr>
                <w:rFonts w:ascii="Times New Roman" w:hAnsi="Times New Roman" w:cs="Times New Roman"/>
                <w:sz w:val="28"/>
                <w:szCs w:val="28"/>
              </w:rPr>
            </w:pPr>
            <w:r w:rsidRPr="009F169A">
              <w:rPr>
                <w:rFonts w:ascii="Times New Roman" w:hAnsi="Times New Roman" w:cs="Times New Roman"/>
                <w:sz w:val="28"/>
                <w:szCs w:val="28"/>
              </w:rPr>
              <w:t>научиться применять на практике полученные знания по базовым и профессиональным дисциплинам;</w:t>
            </w:r>
          </w:p>
          <w:p w:rsidR="00247724" w:rsidRPr="009F169A" w:rsidRDefault="00247724" w:rsidP="008B49BE">
            <w:pPr>
              <w:pStyle w:val="NormalWeb"/>
              <w:numPr>
                <w:ilvl w:val="0"/>
                <w:numId w:val="25"/>
              </w:numPr>
              <w:tabs>
                <w:tab w:val="clear" w:pos="284"/>
                <w:tab w:val="num" w:pos="360"/>
              </w:tabs>
              <w:spacing w:before="0" w:beforeAutospacing="0" w:after="0" w:afterAutospacing="0" w:line="240" w:lineRule="auto"/>
              <w:rPr>
                <w:rFonts w:ascii="Times New Roman" w:hAnsi="Times New Roman" w:cs="Times New Roman"/>
                <w:sz w:val="28"/>
                <w:szCs w:val="28"/>
              </w:rPr>
            </w:pPr>
            <w:r w:rsidRPr="009F169A">
              <w:rPr>
                <w:rFonts w:ascii="Times New Roman" w:hAnsi="Times New Roman" w:cs="Times New Roman"/>
                <w:sz w:val="28"/>
                <w:szCs w:val="28"/>
              </w:rPr>
              <w:t>к окончанию практики уметь выполнять обязанности менеджеров;</w:t>
            </w:r>
          </w:p>
          <w:p w:rsidR="00247724" w:rsidRPr="009F169A" w:rsidRDefault="00247724" w:rsidP="008B49BE">
            <w:pPr>
              <w:pStyle w:val="NormalWeb"/>
              <w:numPr>
                <w:ilvl w:val="0"/>
                <w:numId w:val="25"/>
              </w:numPr>
              <w:tabs>
                <w:tab w:val="clear" w:pos="284"/>
                <w:tab w:val="num" w:pos="360"/>
                <w:tab w:val="left" w:pos="1080"/>
              </w:tabs>
              <w:spacing w:before="0" w:beforeAutospacing="0" w:after="0" w:afterAutospacing="0" w:line="240" w:lineRule="auto"/>
              <w:rPr>
                <w:rFonts w:ascii="Times New Roman" w:hAnsi="Times New Roman" w:cs="Times New Roman"/>
                <w:sz w:val="28"/>
                <w:szCs w:val="28"/>
              </w:rPr>
            </w:pPr>
            <w:r w:rsidRPr="009F169A">
              <w:rPr>
                <w:rFonts w:ascii="Times New Roman" w:hAnsi="Times New Roman" w:cs="Times New Roman"/>
                <w:sz w:val="28"/>
                <w:szCs w:val="28"/>
              </w:rPr>
              <w:t xml:space="preserve">подготовить письменный отчет о прохождении практики в соответствии с выданным заданием; </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получить от руководителя практики по месту ее прохождения отзыв о своей работе, заверенный печатью;</w:t>
            </w:r>
          </w:p>
          <w:p w:rsidR="00247724" w:rsidRPr="005E27FB" w:rsidRDefault="00247724" w:rsidP="008B49BE">
            <w:pPr>
              <w:numPr>
                <w:ilvl w:val="0"/>
                <w:numId w:val="25"/>
              </w:numPr>
              <w:tabs>
                <w:tab w:val="clear" w:pos="284"/>
                <w:tab w:val="num" w:pos="360"/>
              </w:tabs>
              <w:jc w:val="both"/>
              <w:rPr>
                <w:sz w:val="28"/>
                <w:szCs w:val="28"/>
                <w:shd w:val="clear" w:color="auto" w:fill="FFFFFF"/>
              </w:rPr>
            </w:pPr>
            <w:r w:rsidRPr="005E27FB">
              <w:rPr>
                <w:sz w:val="28"/>
                <w:szCs w:val="28"/>
                <w:shd w:val="clear" w:color="auto" w:fill="FFFFFF"/>
              </w:rPr>
              <w:t>в установленный срок прибыть на кафедру и защитить отчет о практике перед комиссией.</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 xml:space="preserve">В период практики студент должен проявить себя как </w:t>
            </w:r>
            <w:r>
              <w:rPr>
                <w:sz w:val="28"/>
                <w:szCs w:val="28"/>
                <w:shd w:val="clear" w:color="auto" w:fill="FFFFFF"/>
              </w:rPr>
              <w:t>молодой</w:t>
            </w:r>
            <w:r w:rsidRPr="005E27FB">
              <w:rPr>
                <w:sz w:val="28"/>
                <w:szCs w:val="28"/>
                <w:shd w:val="clear" w:color="auto" w:fill="FFFFFF"/>
              </w:rPr>
              <w:t xml:space="preserve"> специалист, обладающий высокими моральными качествами, общественной активностью. Он должен быть примером организованности, дисциплинированности и трудолюбия, должен стремиться показать свою профессиональную компетентность, активно участвовать в жизни коллектива. </w:t>
            </w:r>
          </w:p>
          <w:p w:rsidR="00247724" w:rsidRPr="005E27FB" w:rsidRDefault="00247724" w:rsidP="008B49BE">
            <w:pPr>
              <w:ind w:firstLine="539"/>
              <w:jc w:val="both"/>
              <w:rPr>
                <w:sz w:val="28"/>
                <w:szCs w:val="28"/>
                <w:shd w:val="clear" w:color="auto" w:fill="FFFFFF"/>
              </w:rPr>
            </w:pPr>
            <w:r w:rsidRPr="005E27FB">
              <w:rPr>
                <w:sz w:val="28"/>
                <w:szCs w:val="28"/>
                <w:shd w:val="clear" w:color="auto" w:fill="FFFFFF"/>
              </w:rPr>
              <w:t>В случае невыполнения предъявляемых требований студент-практикант может быть отстранен от прохождения практики. Студент, отстраненный от практики или работа которого на практике признана неудовлетворительной, считается не выполнившим учебный план данного семестра</w:t>
            </w:r>
            <w:r>
              <w:rPr>
                <w:sz w:val="28"/>
                <w:szCs w:val="28"/>
                <w:shd w:val="clear" w:color="auto" w:fill="FFFFFF"/>
              </w:rPr>
              <w:t xml:space="preserve"> и направляется повторно.</w:t>
            </w:r>
            <w:r w:rsidRPr="005E27FB">
              <w:rPr>
                <w:sz w:val="28"/>
                <w:szCs w:val="28"/>
                <w:shd w:val="clear" w:color="auto" w:fill="FFFFFF"/>
              </w:rPr>
              <w:t xml:space="preserve"> </w:t>
            </w:r>
          </w:p>
          <w:p w:rsidR="00247724" w:rsidRPr="005E27FB" w:rsidRDefault="00247724" w:rsidP="008B49BE">
            <w:pPr>
              <w:pStyle w:val="BodyTextIndent"/>
              <w:spacing w:after="0"/>
              <w:ind w:left="0" w:firstLine="539"/>
              <w:jc w:val="both"/>
              <w:rPr>
                <w:sz w:val="28"/>
                <w:szCs w:val="28"/>
              </w:rPr>
            </w:pPr>
            <w:r w:rsidRPr="005E27FB">
              <w:rPr>
                <w:sz w:val="28"/>
                <w:szCs w:val="28"/>
              </w:rPr>
              <w:t>Нарушением дисциплины и невыполнением учебного плана считается несвоевременная сдача студентами документации по практике. К таким студентам применяются меры взыскания (не допускаются к сессии, посещению занятий, отчисляются из института).</w:t>
            </w:r>
          </w:p>
          <w:p w:rsidR="00247724" w:rsidRPr="005E27FB" w:rsidRDefault="00247724" w:rsidP="008B49BE">
            <w:pPr>
              <w:ind w:firstLine="539"/>
              <w:jc w:val="both"/>
              <w:rPr>
                <w:sz w:val="28"/>
                <w:szCs w:val="28"/>
                <w:shd w:val="clear" w:color="auto" w:fill="FFFFFF"/>
              </w:rPr>
            </w:pPr>
            <w:r w:rsidRPr="005E27FB">
              <w:rPr>
                <w:sz w:val="28"/>
                <w:szCs w:val="28"/>
              </w:rPr>
              <w:t xml:space="preserve">Студенты, не выполнившие программу практики, получившие отрицательный отзыв о работе или неудовлетворительную оценку при защите отчета отчисляются из института за академическую неуспеваемость. </w:t>
            </w:r>
            <w:r w:rsidRPr="005E27FB">
              <w:rPr>
                <w:sz w:val="28"/>
                <w:szCs w:val="28"/>
                <w:shd w:val="clear" w:color="auto" w:fill="FFFFFF"/>
              </w:rPr>
              <w:t>По решению декана факультета студентам может назначаться повторное прохождение практики в рамках регламента учебной деятельности.</w:t>
            </w:r>
          </w:p>
          <w:p w:rsidR="00247724" w:rsidRPr="005E27FB" w:rsidRDefault="00247724" w:rsidP="008B49BE">
            <w:pPr>
              <w:pStyle w:val="BodyTextIndent"/>
              <w:spacing w:after="0"/>
              <w:ind w:left="0" w:firstLine="539"/>
              <w:jc w:val="both"/>
              <w:rPr>
                <w:sz w:val="28"/>
                <w:szCs w:val="28"/>
              </w:rPr>
            </w:pPr>
            <w:r w:rsidRPr="005E27FB">
              <w:rPr>
                <w:sz w:val="28"/>
                <w:szCs w:val="28"/>
              </w:rPr>
              <w:t>В случае уважительной причины студенты, не получившие зачет по практике, направляются на повторное прохождение практики.</w:t>
            </w:r>
          </w:p>
          <w:p w:rsidR="00247724" w:rsidRPr="005E27FB" w:rsidRDefault="00247724" w:rsidP="008B49BE">
            <w:pPr>
              <w:keepNext/>
              <w:jc w:val="center"/>
              <w:rPr>
                <w:b/>
                <w:bCs/>
                <w:sz w:val="28"/>
                <w:szCs w:val="28"/>
              </w:rPr>
            </w:pPr>
          </w:p>
          <w:p w:rsidR="00247724" w:rsidRPr="005E27FB" w:rsidRDefault="00247724" w:rsidP="008B49BE">
            <w:pPr>
              <w:keepNext/>
              <w:jc w:val="center"/>
              <w:rPr>
                <w:b/>
                <w:bCs/>
                <w:sz w:val="28"/>
                <w:szCs w:val="28"/>
              </w:rPr>
            </w:pPr>
            <w:r w:rsidRPr="005E27FB">
              <w:rPr>
                <w:b/>
                <w:bCs/>
                <w:sz w:val="28"/>
                <w:szCs w:val="28"/>
              </w:rPr>
              <w:t>1.7. Материально-техническое обеспечение практики</w:t>
            </w:r>
          </w:p>
          <w:p w:rsidR="00247724" w:rsidRPr="009F169A" w:rsidRDefault="00247724" w:rsidP="008B49BE">
            <w:pPr>
              <w:pStyle w:val="11"/>
              <w:tabs>
                <w:tab w:val="left" w:pos="567"/>
              </w:tabs>
              <w:spacing w:line="240" w:lineRule="auto"/>
              <w:ind w:firstLine="540"/>
            </w:pPr>
            <w:r w:rsidRPr="009F169A">
              <w:t>Производственная практика осуществляется на основе договоров о базах практики между институтом и организациями. Форма типового договора ежегодно на учебный год утверждается ректором института. Согласно утвержденной форме договора принимающая на производственную практику студентов организация (учреждение, предприятие) обязана предоставлять студентам места практики с соответствующим направленности профессиональной подготовки уровнем материально-технического оснащения.</w:t>
            </w:r>
          </w:p>
          <w:p w:rsidR="00247724" w:rsidRPr="009F169A" w:rsidRDefault="00247724" w:rsidP="008B49BE">
            <w:pPr>
              <w:pStyle w:val="11"/>
              <w:tabs>
                <w:tab w:val="left" w:pos="567"/>
              </w:tabs>
              <w:spacing w:line="240" w:lineRule="auto"/>
              <w:ind w:firstLine="540"/>
            </w:pPr>
          </w:p>
          <w:p w:rsidR="00247724" w:rsidRPr="005E27FB" w:rsidRDefault="00247724" w:rsidP="008B49BE">
            <w:pPr>
              <w:keepNext/>
              <w:jc w:val="center"/>
              <w:rPr>
                <w:b/>
                <w:bCs/>
                <w:sz w:val="28"/>
                <w:szCs w:val="28"/>
              </w:rPr>
            </w:pPr>
            <w:r w:rsidRPr="005E27FB">
              <w:rPr>
                <w:b/>
                <w:bCs/>
                <w:sz w:val="28"/>
                <w:szCs w:val="28"/>
              </w:rPr>
              <w:br w:type="page"/>
              <w:t>1.8. Учебно-методическое обеспечение самостоятельной работы на практике</w:t>
            </w:r>
          </w:p>
          <w:p w:rsidR="00247724" w:rsidRPr="005E27FB" w:rsidRDefault="00247724" w:rsidP="008B49BE">
            <w:pPr>
              <w:pStyle w:val="Default"/>
              <w:ind w:firstLine="540"/>
              <w:jc w:val="both"/>
              <w:rPr>
                <w:color w:val="auto"/>
                <w:sz w:val="28"/>
                <w:szCs w:val="28"/>
              </w:rPr>
            </w:pPr>
            <w:r w:rsidRPr="005E27FB">
              <w:rPr>
                <w:sz w:val="28"/>
                <w:szCs w:val="28"/>
              </w:rPr>
              <w:t xml:space="preserve">Для прохождения производственной практики студентам необходимо: </w:t>
            </w:r>
          </w:p>
          <w:p w:rsidR="00247724" w:rsidRPr="005E27FB" w:rsidRDefault="00247724" w:rsidP="008B49BE">
            <w:pPr>
              <w:pStyle w:val="Default"/>
              <w:numPr>
                <w:ilvl w:val="0"/>
                <w:numId w:val="26"/>
              </w:numPr>
              <w:tabs>
                <w:tab w:val="left" w:pos="360"/>
              </w:tabs>
              <w:ind w:left="0"/>
              <w:jc w:val="both"/>
              <w:rPr>
                <w:sz w:val="28"/>
                <w:szCs w:val="28"/>
              </w:rPr>
            </w:pPr>
            <w:r w:rsidRPr="005E27FB">
              <w:rPr>
                <w:sz w:val="28"/>
                <w:szCs w:val="28"/>
              </w:rPr>
              <w:t xml:space="preserve">ознакомиться с программой и методическими рекомендациями по прохождению производственной практики, которые находятся на кафедре экономики и </w:t>
            </w:r>
            <w:r>
              <w:rPr>
                <w:sz w:val="28"/>
                <w:szCs w:val="28"/>
              </w:rPr>
              <w:t>менеджмента</w:t>
            </w:r>
            <w:r w:rsidRPr="005E27FB">
              <w:rPr>
                <w:sz w:val="28"/>
                <w:szCs w:val="28"/>
              </w:rPr>
              <w:t xml:space="preserve"> на бумажном носителе, а также на сайт</w:t>
            </w:r>
            <w:r>
              <w:rPr>
                <w:sz w:val="28"/>
                <w:szCs w:val="28"/>
              </w:rPr>
              <w:t>е Института</w:t>
            </w:r>
            <w:r w:rsidRPr="005E27FB">
              <w:rPr>
                <w:sz w:val="28"/>
                <w:szCs w:val="28"/>
              </w:rPr>
              <w:t>;</w:t>
            </w:r>
          </w:p>
          <w:p w:rsidR="00247724" w:rsidRPr="005E27FB" w:rsidRDefault="00247724" w:rsidP="008B49BE">
            <w:pPr>
              <w:pStyle w:val="Default"/>
              <w:numPr>
                <w:ilvl w:val="0"/>
                <w:numId w:val="26"/>
              </w:numPr>
              <w:tabs>
                <w:tab w:val="left" w:pos="360"/>
              </w:tabs>
              <w:ind w:left="0"/>
              <w:jc w:val="both"/>
              <w:rPr>
                <w:sz w:val="28"/>
                <w:szCs w:val="28"/>
              </w:rPr>
            </w:pPr>
            <w:r w:rsidRPr="005E27FB">
              <w:rPr>
                <w:sz w:val="28"/>
                <w:szCs w:val="28"/>
              </w:rPr>
              <w:t xml:space="preserve">ознакомиться с формами отчетной документации по практике (дневник, отзыв от принимающей организации о прохождении практики), которые находятся на кафедре экономики и </w:t>
            </w:r>
            <w:r>
              <w:rPr>
                <w:sz w:val="28"/>
                <w:szCs w:val="28"/>
              </w:rPr>
              <w:t>менеджмента</w:t>
            </w:r>
            <w:r w:rsidRPr="005E27FB">
              <w:rPr>
                <w:sz w:val="28"/>
                <w:szCs w:val="28"/>
              </w:rPr>
              <w:t xml:space="preserve"> на бумажном носителе, а также на </w:t>
            </w:r>
            <w:r>
              <w:rPr>
                <w:sz w:val="28"/>
                <w:szCs w:val="28"/>
              </w:rPr>
              <w:t>сай</w:t>
            </w:r>
            <w:r w:rsidRPr="005E27FB">
              <w:rPr>
                <w:sz w:val="28"/>
                <w:szCs w:val="28"/>
              </w:rPr>
              <w:t>т</w:t>
            </w:r>
            <w:r>
              <w:rPr>
                <w:sz w:val="28"/>
                <w:szCs w:val="28"/>
              </w:rPr>
              <w:t>е</w:t>
            </w:r>
            <w:r w:rsidRPr="005E27FB">
              <w:rPr>
                <w:sz w:val="28"/>
                <w:szCs w:val="28"/>
              </w:rPr>
              <w:t xml:space="preserve"> Института</w:t>
            </w:r>
            <w:r>
              <w:rPr>
                <w:sz w:val="28"/>
                <w:szCs w:val="28"/>
              </w:rPr>
              <w:t>.</w:t>
            </w:r>
          </w:p>
          <w:p w:rsidR="00247724" w:rsidRDefault="00247724" w:rsidP="008B49BE">
            <w:pPr>
              <w:jc w:val="center"/>
              <w:rPr>
                <w:b/>
                <w:bCs/>
                <w:sz w:val="28"/>
                <w:szCs w:val="28"/>
              </w:rPr>
            </w:pPr>
            <w:r w:rsidRPr="005E27FB">
              <w:rPr>
                <w:b/>
                <w:bCs/>
                <w:sz w:val="28"/>
                <w:szCs w:val="28"/>
              </w:rPr>
              <w:br w:type="page"/>
            </w:r>
          </w:p>
          <w:p w:rsidR="00247724" w:rsidRPr="005E27FB" w:rsidRDefault="00247724" w:rsidP="008B49BE">
            <w:pPr>
              <w:jc w:val="center"/>
              <w:rPr>
                <w:b/>
                <w:bCs/>
                <w:sz w:val="28"/>
                <w:szCs w:val="28"/>
              </w:rPr>
            </w:pPr>
            <w:bookmarkStart w:id="0" w:name="_GoBack"/>
            <w:bookmarkEnd w:id="0"/>
            <w:r w:rsidRPr="005E27FB">
              <w:rPr>
                <w:b/>
                <w:bCs/>
                <w:sz w:val="28"/>
                <w:szCs w:val="28"/>
              </w:rPr>
              <w:t xml:space="preserve">РАЗДЕЛ </w:t>
            </w:r>
            <w:r w:rsidRPr="005E27FB">
              <w:rPr>
                <w:b/>
                <w:bCs/>
                <w:sz w:val="28"/>
                <w:szCs w:val="28"/>
                <w:lang w:val="en-US"/>
              </w:rPr>
              <w:t>II</w:t>
            </w:r>
            <w:r w:rsidRPr="005E27FB">
              <w:rPr>
                <w:b/>
                <w:bCs/>
                <w:sz w:val="28"/>
                <w:szCs w:val="28"/>
              </w:rPr>
              <w:t>. СТРУКТУРА И СОДЕРЖАНИЕ</w:t>
            </w:r>
            <w:r w:rsidRPr="005E27FB">
              <w:rPr>
                <w:b/>
                <w:bCs/>
                <w:sz w:val="28"/>
                <w:szCs w:val="28"/>
              </w:rPr>
              <w:br/>
              <w:t>ПРОИЗВОДСТВЕННОЙ ПРАКТИКИ</w:t>
            </w:r>
          </w:p>
          <w:p w:rsidR="00247724" w:rsidRPr="005E27FB" w:rsidRDefault="00247724" w:rsidP="008B49BE">
            <w:pPr>
              <w:tabs>
                <w:tab w:val="right" w:leader="underscore" w:pos="8505"/>
              </w:tabs>
              <w:spacing w:line="246" w:lineRule="auto"/>
              <w:ind w:firstLine="540"/>
              <w:jc w:val="both"/>
              <w:rPr>
                <w:sz w:val="28"/>
                <w:szCs w:val="28"/>
              </w:rPr>
            </w:pPr>
          </w:p>
          <w:p w:rsidR="00247724" w:rsidRPr="005E27FB" w:rsidRDefault="00247724" w:rsidP="008B49BE">
            <w:pPr>
              <w:tabs>
                <w:tab w:val="right" w:leader="underscore" w:pos="8505"/>
              </w:tabs>
              <w:spacing w:line="246" w:lineRule="auto"/>
              <w:ind w:firstLine="540"/>
              <w:jc w:val="both"/>
              <w:rPr>
                <w:sz w:val="28"/>
                <w:szCs w:val="28"/>
              </w:rPr>
            </w:pPr>
            <w:r w:rsidRPr="005E27FB">
              <w:rPr>
                <w:sz w:val="28"/>
                <w:szCs w:val="28"/>
              </w:rPr>
              <w:t xml:space="preserve">Содержание производственной практики определяется выпускающей кафедрой экономики и управления в соответствии с учебным планом и программой, с учетом специфики деятельности предприятия (учреждения, организации), в которых студенты проходят практику. </w:t>
            </w:r>
          </w:p>
          <w:p w:rsidR="00247724" w:rsidRPr="005E27FB" w:rsidRDefault="00247724" w:rsidP="008B49BE">
            <w:pPr>
              <w:shd w:val="clear" w:color="auto" w:fill="FFFFFF"/>
              <w:ind w:firstLine="540"/>
              <w:jc w:val="both"/>
              <w:rPr>
                <w:sz w:val="28"/>
                <w:szCs w:val="28"/>
              </w:rPr>
            </w:pPr>
            <w:r w:rsidRPr="005E27FB">
              <w:rPr>
                <w:b/>
                <w:bCs/>
                <w:sz w:val="28"/>
                <w:szCs w:val="28"/>
              </w:rPr>
              <w:t xml:space="preserve">Основные виды работ </w:t>
            </w:r>
            <w:r w:rsidRPr="005E27FB">
              <w:rPr>
                <w:sz w:val="28"/>
                <w:szCs w:val="28"/>
              </w:rPr>
              <w:t xml:space="preserve">на практике, включая самостоятельную работу студентов, представлены в разделе </w:t>
            </w:r>
            <w:r w:rsidRPr="005E27FB">
              <w:rPr>
                <w:sz w:val="28"/>
                <w:szCs w:val="28"/>
                <w:lang w:val="en-US"/>
              </w:rPr>
              <w:t>II</w:t>
            </w:r>
            <w:r w:rsidRPr="005E27FB">
              <w:rPr>
                <w:sz w:val="28"/>
                <w:szCs w:val="28"/>
              </w:rPr>
              <w:t xml:space="preserve"> параграфов 2.1.3, 2.2.3.</w:t>
            </w:r>
            <w:r w:rsidRPr="005E27FB">
              <w:rPr>
                <w:b/>
                <w:bCs/>
                <w:sz w:val="28"/>
                <w:szCs w:val="28"/>
              </w:rPr>
              <w:t xml:space="preserve"> </w:t>
            </w:r>
            <w:r w:rsidRPr="005E27FB">
              <w:rPr>
                <w:sz w:val="28"/>
                <w:szCs w:val="28"/>
              </w:rPr>
              <w:t xml:space="preserve">Во время производственной практики студенты выполняют </w:t>
            </w:r>
            <w:r w:rsidRPr="005E27FB">
              <w:rPr>
                <w:b/>
                <w:bCs/>
                <w:sz w:val="28"/>
                <w:szCs w:val="28"/>
              </w:rPr>
              <w:t>индивидуальное задание</w:t>
            </w:r>
            <w:r w:rsidRPr="005E27FB">
              <w:rPr>
                <w:sz w:val="28"/>
                <w:szCs w:val="28"/>
              </w:rPr>
              <w:t>, выдаваемое руководителем практики. В отчете данная часть отражается в виде описания личных функциональных обязанностей, реализуемых студентом на месте практики, и практических результатов, достигнутых в ходе прохождения практики.</w:t>
            </w:r>
          </w:p>
          <w:p w:rsidR="00247724" w:rsidRPr="005E27FB" w:rsidRDefault="00247724" w:rsidP="008B49BE">
            <w:pPr>
              <w:pStyle w:val="BodyTextIndent"/>
              <w:spacing w:after="0"/>
              <w:ind w:left="0" w:firstLine="540"/>
              <w:jc w:val="both"/>
              <w:rPr>
                <w:sz w:val="28"/>
                <w:szCs w:val="28"/>
              </w:rPr>
            </w:pPr>
            <w:r w:rsidRPr="005E27FB">
              <w:rPr>
                <w:sz w:val="28"/>
                <w:szCs w:val="28"/>
              </w:rPr>
              <w:t>Программой производственной практики при разработке индивидуальных заданий предусматривается соблюдение следующих требований:</w:t>
            </w:r>
          </w:p>
          <w:p w:rsidR="00247724" w:rsidRPr="005E27FB" w:rsidRDefault="00247724" w:rsidP="008B49BE">
            <w:pPr>
              <w:pStyle w:val="BodyTextIndent"/>
              <w:numPr>
                <w:ilvl w:val="0"/>
                <w:numId w:val="27"/>
              </w:numPr>
              <w:tabs>
                <w:tab w:val="clear" w:pos="0"/>
                <w:tab w:val="left" w:pos="360"/>
              </w:tabs>
              <w:autoSpaceDE w:val="0"/>
              <w:autoSpaceDN w:val="0"/>
              <w:spacing w:after="0"/>
              <w:ind w:left="0"/>
              <w:jc w:val="both"/>
              <w:rPr>
                <w:sz w:val="28"/>
                <w:szCs w:val="28"/>
              </w:rPr>
            </w:pPr>
            <w:r w:rsidRPr="005E27FB">
              <w:rPr>
                <w:sz w:val="28"/>
                <w:szCs w:val="28"/>
              </w:rPr>
              <w:t>учет уровня теоретической подготовки студента по дисциплинам гуманитарного, социально-экономического цикла, математического и естественнонаучного цикла и профессионального цикла к моменту проведения практики;</w:t>
            </w:r>
          </w:p>
          <w:p w:rsidR="00247724" w:rsidRPr="005E27FB" w:rsidRDefault="00247724" w:rsidP="008B49BE">
            <w:pPr>
              <w:pStyle w:val="BodyTextIndent"/>
              <w:numPr>
                <w:ilvl w:val="0"/>
                <w:numId w:val="27"/>
              </w:numPr>
              <w:tabs>
                <w:tab w:val="clear" w:pos="0"/>
                <w:tab w:val="left" w:pos="360"/>
              </w:tabs>
              <w:autoSpaceDE w:val="0"/>
              <w:autoSpaceDN w:val="0"/>
              <w:spacing w:after="0"/>
              <w:ind w:left="0"/>
              <w:jc w:val="both"/>
              <w:rPr>
                <w:sz w:val="28"/>
                <w:szCs w:val="28"/>
              </w:rPr>
            </w:pPr>
            <w:r w:rsidRPr="005E27FB">
              <w:rPr>
                <w:sz w:val="28"/>
                <w:szCs w:val="28"/>
              </w:rPr>
              <w:t>доступность и практическая возможность сбора исходной информации;</w:t>
            </w:r>
          </w:p>
          <w:p w:rsidR="00247724" w:rsidRPr="005E27FB" w:rsidRDefault="00247724" w:rsidP="008B49BE">
            <w:pPr>
              <w:pStyle w:val="BodyTextIndent"/>
              <w:numPr>
                <w:ilvl w:val="0"/>
                <w:numId w:val="27"/>
              </w:numPr>
              <w:tabs>
                <w:tab w:val="clear" w:pos="0"/>
                <w:tab w:val="left" w:pos="360"/>
              </w:tabs>
              <w:autoSpaceDE w:val="0"/>
              <w:autoSpaceDN w:val="0"/>
              <w:spacing w:after="0"/>
              <w:ind w:left="0"/>
              <w:jc w:val="both"/>
              <w:rPr>
                <w:b/>
                <w:bCs/>
                <w:sz w:val="28"/>
                <w:szCs w:val="28"/>
              </w:rPr>
            </w:pPr>
            <w:r w:rsidRPr="005E27FB">
              <w:rPr>
                <w:sz w:val="28"/>
                <w:szCs w:val="28"/>
              </w:rPr>
              <w:t>потребности организации, выступающей в качестве базы практики.</w:t>
            </w:r>
          </w:p>
          <w:p w:rsidR="00247724" w:rsidRPr="005E27FB" w:rsidRDefault="00247724" w:rsidP="008B49BE">
            <w:pPr>
              <w:shd w:val="clear" w:color="auto" w:fill="FFFFFF"/>
              <w:tabs>
                <w:tab w:val="right" w:pos="9072"/>
              </w:tabs>
              <w:jc w:val="center"/>
              <w:rPr>
                <w:b/>
                <w:bCs/>
                <w:sz w:val="28"/>
                <w:szCs w:val="28"/>
              </w:rPr>
            </w:pPr>
          </w:p>
          <w:p w:rsidR="00247724" w:rsidRPr="005E27FB" w:rsidRDefault="00247724" w:rsidP="008B49BE">
            <w:pPr>
              <w:shd w:val="clear" w:color="auto" w:fill="FFFFFF"/>
              <w:tabs>
                <w:tab w:val="right" w:pos="9072"/>
              </w:tabs>
              <w:jc w:val="center"/>
              <w:rPr>
                <w:b/>
                <w:bCs/>
                <w:sz w:val="28"/>
                <w:szCs w:val="28"/>
              </w:rPr>
            </w:pPr>
            <w:r w:rsidRPr="005E27FB">
              <w:rPr>
                <w:b/>
                <w:bCs/>
                <w:sz w:val="28"/>
                <w:szCs w:val="28"/>
              </w:rPr>
              <w:t>2.1. Производственная практика (первый этап)</w:t>
            </w:r>
          </w:p>
          <w:p w:rsidR="00247724" w:rsidRPr="005E27FB" w:rsidRDefault="00247724" w:rsidP="008B49BE">
            <w:pPr>
              <w:shd w:val="clear" w:color="auto" w:fill="FFFFFF"/>
              <w:tabs>
                <w:tab w:val="right" w:pos="9072"/>
              </w:tabs>
              <w:rPr>
                <w:b/>
                <w:bCs/>
                <w:sz w:val="28"/>
                <w:szCs w:val="28"/>
              </w:rPr>
            </w:pPr>
            <w:r w:rsidRPr="005E27FB">
              <w:rPr>
                <w:b/>
                <w:bCs/>
                <w:sz w:val="28"/>
                <w:szCs w:val="28"/>
              </w:rPr>
              <w:t>2.1.1. Место практики в структуре ООП ВПО</w:t>
            </w:r>
          </w:p>
          <w:p w:rsidR="00247724" w:rsidRPr="005E27FB" w:rsidRDefault="00247724" w:rsidP="008B49BE">
            <w:pPr>
              <w:pStyle w:val="Default"/>
              <w:ind w:firstLine="540"/>
              <w:jc w:val="both"/>
              <w:rPr>
                <w:color w:val="auto"/>
                <w:sz w:val="28"/>
                <w:szCs w:val="28"/>
              </w:rPr>
            </w:pPr>
            <w:r w:rsidRPr="005E27FB">
              <w:rPr>
                <w:sz w:val="28"/>
                <w:szCs w:val="28"/>
              </w:rPr>
              <w:t>Производственная</w:t>
            </w:r>
            <w:r w:rsidRPr="005E27FB">
              <w:rPr>
                <w:b/>
                <w:bCs/>
                <w:color w:val="auto"/>
                <w:sz w:val="28"/>
                <w:szCs w:val="28"/>
              </w:rPr>
              <w:t xml:space="preserve"> </w:t>
            </w:r>
            <w:r w:rsidRPr="005E27FB">
              <w:rPr>
                <w:color w:val="auto"/>
                <w:sz w:val="28"/>
                <w:szCs w:val="28"/>
              </w:rPr>
              <w:t>практика базируется на изучении следующих дисциплин:</w:t>
            </w:r>
          </w:p>
          <w:p w:rsidR="00247724" w:rsidRPr="005E27FB" w:rsidRDefault="00247724" w:rsidP="008B49BE">
            <w:pPr>
              <w:tabs>
                <w:tab w:val="left" w:pos="567"/>
                <w:tab w:val="right" w:leader="underscore" w:pos="9639"/>
              </w:tabs>
              <w:ind w:firstLine="604"/>
              <w:jc w:val="both"/>
              <w:rPr>
                <w:sz w:val="28"/>
                <w:szCs w:val="28"/>
              </w:rPr>
            </w:pPr>
            <w:r w:rsidRPr="005E27FB">
              <w:rPr>
                <w:sz w:val="28"/>
                <w:szCs w:val="28"/>
              </w:rPr>
              <w:t>- Теория менеджмента: организационное поведение  (способностью использовать основные теории мотивации, лидерства и власти для решения управленческих задач (ПК-4);  способностью эффективно организовать групповую работу на основе знания процессов групповой динамики и принципов формирования команды (ПК-5); владеть различными способами разрешения конфликтных ситуаций (ПК-6); готовностью участвовать в реализации программы организационных изменений, способностью преодолевать локальное сопротивление изменениям (ПК-17); знакомством с основами межкультурных отношений в менеджменте, способностью эффективно выполнять свои функции в межкультурной среде (ПК-25)).</w:t>
            </w:r>
          </w:p>
          <w:p w:rsidR="00247724" w:rsidRDefault="00247724" w:rsidP="008B49BE">
            <w:pPr>
              <w:tabs>
                <w:tab w:val="left" w:pos="567"/>
                <w:tab w:val="right" w:leader="underscore" w:pos="9639"/>
              </w:tabs>
              <w:ind w:firstLine="604"/>
              <w:jc w:val="both"/>
              <w:rPr>
                <w:sz w:val="28"/>
                <w:szCs w:val="28"/>
              </w:rPr>
            </w:pPr>
            <w:r w:rsidRPr="005E27FB">
              <w:rPr>
                <w:sz w:val="28"/>
                <w:szCs w:val="28"/>
              </w:rPr>
              <w:t>- Учет и анализ: управленческий учет (умением использовать нормативные правовые документы в своей деятельности (ОК-9);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 способностью к экономическому образу мышления (ПК-26); 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  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(ПК-41); способностью проводить анализ операционной деятельности организации и использовать его результаты для подготовки управленческих решений (ПК-47)).</w:t>
            </w:r>
          </w:p>
          <w:p w:rsidR="00247724" w:rsidRPr="005E27FB" w:rsidRDefault="00247724" w:rsidP="008C50E4">
            <w:pPr>
              <w:tabs>
                <w:tab w:val="left" w:pos="567"/>
                <w:tab w:val="right" w:leader="underscore" w:pos="9639"/>
              </w:tabs>
              <w:ind w:firstLine="604"/>
              <w:jc w:val="both"/>
              <w:rPr>
                <w:sz w:val="28"/>
                <w:szCs w:val="28"/>
              </w:rPr>
            </w:pPr>
            <w:r w:rsidRPr="005E27FB">
              <w:rPr>
                <w:sz w:val="28"/>
                <w:szCs w:val="28"/>
              </w:rPr>
              <w:t xml:space="preserve">- Маркетинг (способностью участвовать в разработке маркетинговой стратегии организации, планировать и осуществлять мероприятия, направленные на ее реализацию (ПК-10); способностью анализировать поведение потребителей экономических благ и формирование спроса (ПК-29); умением использовать в практической деятельности организации информацию, полученную в результате маркетинговых исследований и сравнительного анализа лучших практик в менеджменте (ПК -36)). </w:t>
            </w:r>
          </w:p>
          <w:p w:rsidR="00247724" w:rsidRPr="005E27FB" w:rsidRDefault="00247724" w:rsidP="008C50E4">
            <w:pPr>
              <w:tabs>
                <w:tab w:val="left" w:pos="567"/>
                <w:tab w:val="right" w:leader="underscore" w:pos="9639"/>
              </w:tabs>
              <w:ind w:firstLine="604"/>
              <w:jc w:val="both"/>
              <w:rPr>
                <w:sz w:val="28"/>
                <w:szCs w:val="28"/>
              </w:rPr>
            </w:pPr>
            <w:r w:rsidRPr="005E27FB">
              <w:rPr>
                <w:sz w:val="28"/>
                <w:szCs w:val="28"/>
              </w:rPr>
              <w:t>- Организация предпринимательской деятельности (умением находить и оценивать новые рыночные возможности и формулировать бизнес-идею (ПК-48); способностью оценивать экономические и социальные условия осуществления предпринимательской деятельности (ПК-50)).</w:t>
            </w:r>
          </w:p>
          <w:p w:rsidR="00247724" w:rsidRPr="005E27FB" w:rsidRDefault="00247724" w:rsidP="008C50E4">
            <w:pPr>
              <w:numPr>
                <w:ilvl w:val="0"/>
                <w:numId w:val="30"/>
              </w:numPr>
              <w:tabs>
                <w:tab w:val="left" w:pos="1080"/>
              </w:tabs>
              <w:ind w:left="0" w:firstLine="540"/>
              <w:jc w:val="both"/>
              <w:rPr>
                <w:sz w:val="28"/>
                <w:szCs w:val="28"/>
              </w:rPr>
            </w:pPr>
            <w:r w:rsidRPr="005E27FB">
              <w:rPr>
                <w:sz w:val="28"/>
                <w:szCs w:val="28"/>
              </w:rPr>
              <w:t>Инвестиционный анализ (способностью оценивать влияние инвестиционных решений и решений по финансированию на рост ценности (стоимости) компании (ПК-12); способностью планировать операционную (производственную) деятельность организаций (ПК-19); готовностью участвовать во внедрении технологических и продуктовых инноваций (ПК-21); способностью к экономическому образу мышления (ПК-26); способностью проводить оценку инвестиционных проектов при различных условиях инвестирования и финансирования (ПК-43); пониманием роли финансовых рынков  и институтов, способностью к анализу различных финансовых инструментов (ПК-46)).</w:t>
            </w:r>
          </w:p>
          <w:p w:rsidR="00247724" w:rsidRPr="005E27FB" w:rsidRDefault="00247724" w:rsidP="008C50E4">
            <w:pPr>
              <w:numPr>
                <w:ilvl w:val="0"/>
                <w:numId w:val="30"/>
              </w:numPr>
              <w:tabs>
                <w:tab w:val="left" w:pos="1080"/>
              </w:tabs>
              <w:ind w:left="0" w:firstLine="540"/>
              <w:jc w:val="both"/>
              <w:rPr>
                <w:sz w:val="28"/>
                <w:szCs w:val="28"/>
              </w:rPr>
            </w:pPr>
            <w:r w:rsidRPr="005E27FB">
              <w:rPr>
                <w:sz w:val="28"/>
                <w:szCs w:val="28"/>
              </w:rPr>
              <w:t>Финансовый менеджмент (способностью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  способностью применять основные принципы и стандарты финансового учета для формирования учетной политики и финансовой отчетности организации (ПК-38); 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(ПК-39); способностью анализировать финансовую отчетность и принимать обоснованные инвестиционные, кредитные и финансовые решения (ПК-40)).</w:t>
            </w:r>
          </w:p>
          <w:p w:rsidR="00247724" w:rsidRPr="005E27FB" w:rsidRDefault="00247724" w:rsidP="008B49BE">
            <w:pPr>
              <w:tabs>
                <w:tab w:val="left" w:pos="567"/>
                <w:tab w:val="right" w:leader="underscore" w:pos="9639"/>
              </w:tabs>
              <w:ind w:firstLine="604"/>
              <w:jc w:val="both"/>
              <w:rPr>
                <w:sz w:val="28"/>
                <w:szCs w:val="28"/>
              </w:rPr>
            </w:pPr>
            <w:r w:rsidRPr="005E27FB">
              <w:rPr>
                <w:sz w:val="28"/>
                <w:szCs w:val="28"/>
              </w:rPr>
              <w:t>- Стратегический менеджмент (способностью оценивать условия и последствия принимаемых организационно-управленческих решений (ПК-8); способностью анализировать взаимосвязи между функциональными стратегиями компании с целью подготовки сбалансированных управленческих решений (ПК-9); готовностью участвовать в разработке стратегии организации, используя инструментарий стратегического менеджмента (ПК-15); 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247724" w:rsidRPr="005E27FB" w:rsidRDefault="00247724" w:rsidP="008B49BE">
            <w:pPr>
              <w:tabs>
                <w:tab w:val="left" w:pos="567"/>
                <w:tab w:val="right" w:leader="underscore" w:pos="9639"/>
              </w:tabs>
              <w:ind w:firstLine="604"/>
              <w:jc w:val="both"/>
              <w:rPr>
                <w:sz w:val="28"/>
                <w:szCs w:val="28"/>
              </w:rPr>
            </w:pPr>
            <w:r w:rsidRPr="005E27FB">
              <w:rPr>
                <w:sz w:val="28"/>
                <w:szCs w:val="28"/>
              </w:rPr>
              <w:t>Бизнес-планирование (знанием экономических основ поведения организации, иметь представление о различных структурах рынков и способностью проводить анализ конкурентной среды отрасли (ПК-30);  умением моделировать бизнес-процессы и знакомством с методами реорганизации бизнес-процессов  (ПК-35); владеть техниками финансового</w:t>
            </w:r>
            <w:r>
              <w:rPr>
                <w:sz w:val="28"/>
                <w:szCs w:val="28"/>
              </w:rPr>
              <w:t xml:space="preserve"> анализ,</w:t>
            </w:r>
            <w:r w:rsidRPr="005E27FB">
              <w:rPr>
                <w:sz w:val="28"/>
                <w:szCs w:val="28"/>
              </w:rPr>
              <w:t xml:space="preserve"> планирования и прогнозирования  (ПК-45); умением находить и оценивать новые рыночные возможности и формулировать бизнес-идею (ПК-48); способностью разрабатывать бизнес-планы создания и развития новых организаций (направлений деятельности, продуктов) (ПК-49)).</w:t>
            </w:r>
          </w:p>
          <w:p w:rsidR="00247724" w:rsidRPr="005E27FB" w:rsidRDefault="00247724" w:rsidP="008B49BE">
            <w:pPr>
              <w:tabs>
                <w:tab w:val="right" w:leader="underscore" w:pos="8505"/>
              </w:tabs>
              <w:spacing w:line="246" w:lineRule="auto"/>
              <w:jc w:val="both"/>
              <w:rPr>
                <w:b/>
                <w:bCs/>
                <w:sz w:val="28"/>
                <w:szCs w:val="28"/>
              </w:rPr>
            </w:pPr>
          </w:p>
          <w:p w:rsidR="00247724" w:rsidRPr="005E27FB" w:rsidRDefault="00247724" w:rsidP="008B49BE">
            <w:pPr>
              <w:tabs>
                <w:tab w:val="right" w:leader="underscore" w:pos="8505"/>
              </w:tabs>
              <w:spacing w:line="246" w:lineRule="auto"/>
              <w:jc w:val="both"/>
              <w:rPr>
                <w:b/>
                <w:bCs/>
                <w:sz w:val="28"/>
                <w:szCs w:val="28"/>
              </w:rPr>
            </w:pPr>
            <w:r w:rsidRPr="005E27FB">
              <w:rPr>
                <w:b/>
                <w:bCs/>
                <w:sz w:val="28"/>
                <w:szCs w:val="28"/>
              </w:rPr>
              <w:t>2.1.2. Компетенции студента, формируемые в результате</w:t>
            </w:r>
            <w:r w:rsidRPr="005E27FB">
              <w:rPr>
                <w:b/>
                <w:bCs/>
                <w:sz w:val="28"/>
                <w:szCs w:val="28"/>
              </w:rPr>
              <w:br/>
              <w:t>практики</w:t>
            </w:r>
          </w:p>
          <w:p w:rsidR="00247724" w:rsidRPr="005E27FB" w:rsidRDefault="00247724" w:rsidP="008B49BE">
            <w:pPr>
              <w:pStyle w:val="Default"/>
              <w:tabs>
                <w:tab w:val="left" w:pos="142"/>
                <w:tab w:val="left" w:pos="284"/>
              </w:tabs>
              <w:ind w:firstLine="540"/>
              <w:jc w:val="both"/>
              <w:rPr>
                <w:b/>
                <w:bCs/>
                <w:i/>
                <w:iCs/>
                <w:color w:val="auto"/>
                <w:sz w:val="28"/>
                <w:szCs w:val="28"/>
              </w:rPr>
            </w:pPr>
            <w:r w:rsidRPr="005E27FB">
              <w:rPr>
                <w:b/>
                <w:bCs/>
                <w:i/>
                <w:iCs/>
                <w:color w:val="auto"/>
                <w:sz w:val="28"/>
                <w:szCs w:val="28"/>
              </w:rPr>
              <w:t>Общекультурные компетенции:</w:t>
            </w:r>
          </w:p>
          <w:p w:rsidR="00247724" w:rsidRPr="005E27FB" w:rsidRDefault="00247724" w:rsidP="008B49BE">
            <w:pPr>
              <w:pStyle w:val="Default"/>
              <w:numPr>
                <w:ilvl w:val="0"/>
                <w:numId w:val="34"/>
              </w:numPr>
              <w:tabs>
                <w:tab w:val="left" w:pos="360"/>
              </w:tabs>
              <w:ind w:left="0"/>
              <w:jc w:val="both"/>
              <w:rPr>
                <w:b/>
                <w:bCs/>
                <w:i/>
                <w:iCs/>
                <w:sz w:val="28"/>
                <w:szCs w:val="28"/>
              </w:rPr>
            </w:pPr>
            <w:r w:rsidRPr="005E27FB">
              <w:rPr>
                <w:sz w:val="28"/>
                <w:szCs w:val="28"/>
              </w:rPr>
              <w:t xml:space="preserve"> «способностью находить организационно-управленческие решения и готовностью нести за них ответственность» </w:t>
            </w:r>
            <w:r w:rsidRPr="005E27FB">
              <w:rPr>
                <w:b/>
                <w:bCs/>
                <w:i/>
                <w:iCs/>
                <w:sz w:val="28"/>
                <w:szCs w:val="28"/>
              </w:rPr>
              <w:t>(ОК-8);</w:t>
            </w:r>
          </w:p>
          <w:p w:rsidR="00247724" w:rsidRPr="005E27FB" w:rsidRDefault="00247724" w:rsidP="008B49BE">
            <w:pPr>
              <w:pStyle w:val="Default"/>
              <w:numPr>
                <w:ilvl w:val="0"/>
                <w:numId w:val="34"/>
              </w:numPr>
              <w:tabs>
                <w:tab w:val="left" w:pos="360"/>
              </w:tabs>
              <w:ind w:left="0"/>
              <w:jc w:val="both"/>
              <w:rPr>
                <w:b/>
                <w:bCs/>
                <w:i/>
                <w:iCs/>
                <w:sz w:val="28"/>
                <w:szCs w:val="28"/>
              </w:rPr>
            </w:pPr>
            <w:r w:rsidRPr="005E27FB">
              <w:rPr>
                <w:sz w:val="28"/>
                <w:szCs w:val="28"/>
              </w:rPr>
              <w:t xml:space="preserve">«способностью осуществлять деловое общение: публичные выступления, переговоры, проведение совещаний, деловую переписку, электронные коммуникации» </w:t>
            </w:r>
            <w:r w:rsidRPr="005E27FB">
              <w:rPr>
                <w:b/>
                <w:bCs/>
                <w:i/>
                <w:iCs/>
                <w:sz w:val="28"/>
                <w:szCs w:val="28"/>
              </w:rPr>
              <w:t>(ОК-19);</w:t>
            </w:r>
          </w:p>
          <w:p w:rsidR="00247724" w:rsidRPr="005E27FB" w:rsidRDefault="00247724" w:rsidP="008B49BE">
            <w:pPr>
              <w:pStyle w:val="Default"/>
              <w:tabs>
                <w:tab w:val="left" w:pos="142"/>
                <w:tab w:val="left" w:pos="284"/>
              </w:tabs>
              <w:ind w:firstLine="540"/>
              <w:jc w:val="both"/>
              <w:rPr>
                <w:b/>
                <w:bCs/>
                <w:i/>
                <w:iCs/>
                <w:color w:val="auto"/>
                <w:sz w:val="28"/>
                <w:szCs w:val="28"/>
              </w:rPr>
            </w:pPr>
          </w:p>
          <w:p w:rsidR="00247724" w:rsidRPr="005E27FB" w:rsidRDefault="00247724" w:rsidP="008B49BE">
            <w:pPr>
              <w:pStyle w:val="Default"/>
              <w:tabs>
                <w:tab w:val="left" w:pos="142"/>
                <w:tab w:val="left" w:pos="284"/>
              </w:tabs>
              <w:ind w:firstLine="540"/>
              <w:jc w:val="both"/>
              <w:rPr>
                <w:b/>
                <w:bCs/>
                <w:i/>
                <w:iCs/>
                <w:color w:val="auto"/>
                <w:sz w:val="28"/>
                <w:szCs w:val="28"/>
              </w:rPr>
            </w:pPr>
            <w:r w:rsidRPr="005E27FB">
              <w:rPr>
                <w:b/>
                <w:bCs/>
                <w:i/>
                <w:iCs/>
                <w:color w:val="auto"/>
                <w:sz w:val="28"/>
                <w:szCs w:val="28"/>
              </w:rPr>
              <w:t>Профессиональные компетенции:</w:t>
            </w:r>
          </w:p>
          <w:p w:rsidR="00247724" w:rsidRPr="009F169A" w:rsidRDefault="00247724" w:rsidP="008B49BE">
            <w:pPr>
              <w:pStyle w:val="11"/>
              <w:numPr>
                <w:ilvl w:val="0"/>
                <w:numId w:val="35"/>
              </w:numPr>
              <w:tabs>
                <w:tab w:val="clear" w:pos="284"/>
                <w:tab w:val="num" w:pos="360"/>
              </w:tabs>
              <w:spacing w:line="240" w:lineRule="auto"/>
              <w:ind w:firstLine="0"/>
              <w:rPr>
                <w:b/>
                <w:bCs/>
                <w:i/>
                <w:iCs/>
              </w:rPr>
            </w:pPr>
            <w:r w:rsidRPr="009F169A">
              <w:t xml:space="preserve">«способностью оценивать условия и последствия принимаемых организационно-управленческих решений» </w:t>
            </w:r>
            <w:r w:rsidRPr="009F169A">
              <w:rPr>
                <w:b/>
                <w:bCs/>
                <w:i/>
                <w:iCs/>
              </w:rPr>
              <w:t>(ПК-8);</w:t>
            </w:r>
          </w:p>
          <w:p w:rsidR="00247724" w:rsidRPr="009F169A" w:rsidRDefault="00247724" w:rsidP="008B49BE">
            <w:pPr>
              <w:pStyle w:val="11"/>
              <w:numPr>
                <w:ilvl w:val="0"/>
                <w:numId w:val="35"/>
              </w:numPr>
              <w:tabs>
                <w:tab w:val="clear" w:pos="284"/>
                <w:tab w:val="num" w:pos="360"/>
              </w:tabs>
              <w:spacing w:line="240" w:lineRule="auto"/>
              <w:ind w:firstLine="0"/>
              <w:rPr>
                <w:b/>
                <w:bCs/>
                <w:i/>
                <w:iCs/>
              </w:rPr>
            </w:pPr>
            <w:r w:rsidRPr="009F169A">
              <w:t xml:space="preserve"> «способностью разрабатывать бизнес-планы создания и развития новых организаций (направлений деятельности, продуктов)» </w:t>
            </w:r>
            <w:r w:rsidRPr="009F169A">
              <w:rPr>
                <w:b/>
                <w:bCs/>
                <w:i/>
                <w:iCs/>
              </w:rPr>
              <w:t>(ПК-49);</w:t>
            </w:r>
          </w:p>
          <w:p w:rsidR="00247724" w:rsidRPr="005E27FB" w:rsidRDefault="00247724" w:rsidP="008B49BE">
            <w:pPr>
              <w:shd w:val="clear" w:color="auto" w:fill="FFFFFF"/>
              <w:tabs>
                <w:tab w:val="right" w:pos="9072"/>
              </w:tabs>
              <w:jc w:val="both"/>
              <w:rPr>
                <w:b/>
                <w:bCs/>
                <w:sz w:val="28"/>
                <w:szCs w:val="28"/>
              </w:rPr>
            </w:pPr>
            <w:r w:rsidRPr="005E27FB">
              <w:rPr>
                <w:b/>
                <w:bCs/>
                <w:sz w:val="28"/>
                <w:szCs w:val="28"/>
              </w:rPr>
              <w:t>2.1.3. Основные виды работ на практике</w:t>
            </w:r>
          </w:p>
          <w:p w:rsidR="00247724" w:rsidRPr="005E27FB" w:rsidRDefault="00247724" w:rsidP="008B49BE">
            <w:pPr>
              <w:shd w:val="clear" w:color="auto" w:fill="FFFFFF"/>
              <w:tabs>
                <w:tab w:val="right" w:pos="9072"/>
              </w:tabs>
              <w:ind w:firstLine="540"/>
              <w:jc w:val="both"/>
              <w:rPr>
                <w:sz w:val="28"/>
                <w:szCs w:val="28"/>
              </w:rPr>
            </w:pPr>
            <w:r w:rsidRPr="005E27FB">
              <w:rPr>
                <w:sz w:val="28"/>
                <w:szCs w:val="28"/>
              </w:rPr>
              <w:t>Общая трудоемкость первого этапа производственной практики составляет 3 зачетные единицы, 108 часа.</w:t>
            </w:r>
          </w:p>
          <w:p w:rsidR="00247724" w:rsidRPr="005E27FB" w:rsidRDefault="00247724" w:rsidP="008B49BE">
            <w:pPr>
              <w:shd w:val="clear" w:color="auto" w:fill="FFFFFF"/>
              <w:tabs>
                <w:tab w:val="right" w:pos="9072"/>
              </w:tabs>
              <w:ind w:firstLine="567"/>
              <w:jc w:val="both"/>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04"/>
              <w:gridCol w:w="5242"/>
              <w:gridCol w:w="1467"/>
            </w:tblGrid>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b/>
                      <w:bCs/>
                      <w:sz w:val="28"/>
                      <w:szCs w:val="28"/>
                    </w:rPr>
                  </w:pPr>
                  <w:r w:rsidRPr="005E27FB">
                    <w:rPr>
                      <w:b/>
                      <w:bCs/>
                      <w:sz w:val="28"/>
                      <w:szCs w:val="28"/>
                    </w:rPr>
                    <w:t>№ п/п</w:t>
                  </w:r>
                </w:p>
              </w:tc>
              <w:tc>
                <w:tcPr>
                  <w:tcW w:w="5242"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b/>
                      <w:bCs/>
                      <w:sz w:val="28"/>
                      <w:szCs w:val="28"/>
                    </w:rPr>
                  </w:pPr>
                  <w:r w:rsidRPr="005E27FB">
                    <w:rPr>
                      <w:b/>
                      <w:bCs/>
                      <w:sz w:val="28"/>
                      <w:szCs w:val="28"/>
                    </w:rPr>
                    <w:t>Производственная практика (первый этап)</w:t>
                  </w:r>
                </w:p>
                <w:p w:rsidR="00247724" w:rsidRPr="005E27FB" w:rsidRDefault="00247724" w:rsidP="00EA0F9B">
                  <w:pPr>
                    <w:shd w:val="clear" w:color="auto" w:fill="FFFFFF"/>
                    <w:jc w:val="center"/>
                    <w:rPr>
                      <w:b/>
                      <w:bCs/>
                      <w:sz w:val="28"/>
                      <w:szCs w:val="28"/>
                    </w:rPr>
                  </w:pPr>
                  <w:r w:rsidRPr="005E27FB">
                    <w:rPr>
                      <w:b/>
                      <w:bCs/>
                      <w:sz w:val="28"/>
                      <w:szCs w:val="28"/>
                    </w:rPr>
                    <w:t xml:space="preserve">Виды работ на практике, включая </w:t>
                  </w:r>
                </w:p>
                <w:p w:rsidR="00247724" w:rsidRPr="005E27FB" w:rsidRDefault="00247724" w:rsidP="00EA0F9B">
                  <w:pPr>
                    <w:shd w:val="clear" w:color="auto" w:fill="FFFFFF"/>
                    <w:jc w:val="center"/>
                    <w:rPr>
                      <w:b/>
                      <w:bCs/>
                      <w:sz w:val="28"/>
                      <w:szCs w:val="28"/>
                    </w:rPr>
                  </w:pPr>
                  <w:r w:rsidRPr="005E27FB">
                    <w:rPr>
                      <w:b/>
                      <w:bCs/>
                      <w:sz w:val="28"/>
                      <w:szCs w:val="28"/>
                    </w:rPr>
                    <w:t xml:space="preserve">самостоятельную работу студентов </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b/>
                      <w:bCs/>
                      <w:sz w:val="28"/>
                      <w:szCs w:val="28"/>
                    </w:rPr>
                  </w:pPr>
                  <w:r w:rsidRPr="005E27FB">
                    <w:rPr>
                      <w:b/>
                      <w:bCs/>
                      <w:sz w:val="28"/>
                      <w:szCs w:val="28"/>
                    </w:rPr>
                    <w:t>Трудоемкость</w:t>
                  </w:r>
                </w:p>
                <w:p w:rsidR="00247724" w:rsidRPr="005E27FB" w:rsidRDefault="00247724" w:rsidP="00EA0F9B">
                  <w:pPr>
                    <w:shd w:val="clear" w:color="auto" w:fill="FFFFFF"/>
                    <w:jc w:val="center"/>
                    <w:rPr>
                      <w:b/>
                      <w:bCs/>
                      <w:sz w:val="28"/>
                      <w:szCs w:val="28"/>
                    </w:rPr>
                  </w:pPr>
                  <w:r w:rsidRPr="005E27FB">
                    <w:rPr>
                      <w:b/>
                      <w:bCs/>
                      <w:sz w:val="28"/>
                      <w:szCs w:val="28"/>
                    </w:rPr>
                    <w:t>(в часах)</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i/>
                      <w:iCs/>
                      <w:sz w:val="28"/>
                      <w:szCs w:val="28"/>
                    </w:rPr>
                  </w:pPr>
                  <w:r w:rsidRPr="005E27FB">
                    <w:rPr>
                      <w:i/>
                      <w:iCs/>
                      <w:sz w:val="28"/>
                      <w:szCs w:val="28"/>
                    </w:rPr>
                    <w:t>1</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shd w:val="clear" w:color="auto" w:fill="FFFFFF"/>
                    <w:ind w:firstLine="34"/>
                    <w:jc w:val="center"/>
                    <w:rPr>
                      <w:i/>
                      <w:iCs/>
                      <w:sz w:val="28"/>
                      <w:szCs w:val="28"/>
                    </w:rPr>
                  </w:pPr>
                  <w:r w:rsidRPr="005E27FB">
                    <w:rPr>
                      <w:i/>
                      <w:iCs/>
                      <w:sz w:val="28"/>
                      <w:szCs w:val="28"/>
                    </w:rPr>
                    <w:t>2</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i/>
                      <w:iCs/>
                      <w:sz w:val="28"/>
                      <w:szCs w:val="28"/>
                    </w:rPr>
                  </w:pPr>
                  <w:r w:rsidRPr="005E27FB">
                    <w:rPr>
                      <w:i/>
                      <w:iCs/>
                      <w:sz w:val="28"/>
                      <w:szCs w:val="28"/>
                    </w:rPr>
                    <w:t>3</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1</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Знакомство с организацией, уставными документами, видами деятельности. Изучение особенностей государственного регулирования деятельности организации.</w:t>
                  </w:r>
                </w:p>
                <w:p w:rsidR="00247724" w:rsidRPr="005E27FB" w:rsidRDefault="00247724" w:rsidP="00EA0F9B">
                  <w:pPr>
                    <w:shd w:val="clear" w:color="auto" w:fill="FFFFFF"/>
                    <w:ind w:firstLine="34"/>
                    <w:jc w:val="both"/>
                    <w:rPr>
                      <w:sz w:val="28"/>
                      <w:szCs w:val="28"/>
                    </w:rPr>
                  </w:pPr>
                  <w:r w:rsidRPr="005E27FB">
                    <w:rPr>
                      <w:sz w:val="28"/>
                      <w:szCs w:val="28"/>
                    </w:rPr>
                    <w:t xml:space="preserve">Заполнение дневника. Написание раздела отчета. </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2</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Ознакомление со структурой управления организацией, изучение организационно-управленческой документации, функционально-должностных инструкций менеджеров.</w:t>
                  </w:r>
                </w:p>
                <w:p w:rsidR="00247724" w:rsidRDefault="00247724" w:rsidP="00EA0F9B">
                  <w:pPr>
                    <w:shd w:val="clear" w:color="auto" w:fill="FFFFFF"/>
                    <w:ind w:firstLine="34"/>
                    <w:jc w:val="both"/>
                    <w:rPr>
                      <w:sz w:val="28"/>
                      <w:szCs w:val="28"/>
                    </w:rPr>
                  </w:pPr>
                  <w:r w:rsidRPr="005E27FB">
                    <w:rPr>
                      <w:sz w:val="28"/>
                      <w:szCs w:val="28"/>
                    </w:rPr>
                    <w:t>Заполнение дневника. Написание раздела отчета.</w:t>
                  </w:r>
                </w:p>
                <w:p w:rsidR="00247724" w:rsidRPr="005E27FB" w:rsidRDefault="00247724" w:rsidP="00EA0F9B">
                  <w:pPr>
                    <w:shd w:val="clear" w:color="auto" w:fill="FFFFFF"/>
                    <w:ind w:firstLine="34"/>
                    <w:jc w:val="both"/>
                    <w:rPr>
                      <w:sz w:val="28"/>
                      <w:szCs w:val="28"/>
                    </w:rPr>
                  </w:pP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3</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 xml:space="preserve"> Анализ деятельности организации в области </w:t>
                  </w:r>
                </w:p>
                <w:p w:rsidR="00247724" w:rsidRPr="005E27FB" w:rsidRDefault="00247724" w:rsidP="00EA0F9B">
                  <w:pPr>
                    <w:shd w:val="clear" w:color="auto" w:fill="FFFFFF"/>
                    <w:ind w:firstLine="34"/>
                    <w:jc w:val="both"/>
                    <w:rPr>
                      <w:sz w:val="28"/>
                      <w:szCs w:val="28"/>
                    </w:rPr>
                  </w:pPr>
                  <w:r w:rsidRPr="005E27FB">
                    <w:rPr>
                      <w:sz w:val="28"/>
                      <w:szCs w:val="28"/>
                    </w:rPr>
                    <w:t>управления человеческими ресурсами.</w:t>
                  </w:r>
                </w:p>
                <w:p w:rsidR="00247724" w:rsidRPr="005E27FB" w:rsidRDefault="00247724" w:rsidP="00EA0F9B">
                  <w:pPr>
                    <w:shd w:val="clear" w:color="auto" w:fill="FFFFFF"/>
                    <w:ind w:firstLine="34"/>
                    <w:jc w:val="both"/>
                    <w:rPr>
                      <w:sz w:val="28"/>
                      <w:szCs w:val="28"/>
                    </w:rPr>
                  </w:pPr>
                  <w:r w:rsidRPr="005E27FB">
                    <w:rPr>
                      <w:sz w:val="28"/>
                      <w:szCs w:val="28"/>
                    </w:rPr>
                    <w:t>Заполнение дневника. Написание раздела отчета.</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4</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Анализ маркетинговой деятельности организации.</w:t>
                  </w:r>
                </w:p>
                <w:p w:rsidR="00247724" w:rsidRPr="005E27FB" w:rsidRDefault="00247724" w:rsidP="00EA0F9B">
                  <w:pPr>
                    <w:shd w:val="clear" w:color="auto" w:fill="FFFFFF"/>
                    <w:ind w:firstLine="34"/>
                    <w:jc w:val="both"/>
                    <w:rPr>
                      <w:sz w:val="28"/>
                      <w:szCs w:val="28"/>
                    </w:rPr>
                  </w:pPr>
                  <w:r w:rsidRPr="005E27FB">
                    <w:rPr>
                      <w:sz w:val="28"/>
                      <w:szCs w:val="28"/>
                    </w:rPr>
                    <w:t>Заполнение дневника. Написание раздела отчета.</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5</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Анализ основных экономических показателей деятельности  организации.</w:t>
                  </w:r>
                </w:p>
                <w:p w:rsidR="00247724" w:rsidRPr="005E27FB" w:rsidRDefault="00247724" w:rsidP="00EA0F9B">
                  <w:pPr>
                    <w:rPr>
                      <w:sz w:val="28"/>
                      <w:szCs w:val="28"/>
                    </w:rPr>
                  </w:pPr>
                  <w:r w:rsidRPr="005E27FB">
                    <w:rPr>
                      <w:sz w:val="28"/>
                      <w:szCs w:val="28"/>
                    </w:rPr>
                    <w:t>Заполнение дневника. Написание раздела отчета.</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6</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Анализ основных экономических показателей деятельности  организации.</w:t>
                  </w:r>
                </w:p>
                <w:p w:rsidR="00247724" w:rsidRPr="005E27FB" w:rsidRDefault="00247724" w:rsidP="00EA0F9B">
                  <w:pPr>
                    <w:shd w:val="clear" w:color="auto" w:fill="FFFFFF"/>
                    <w:ind w:firstLine="34"/>
                    <w:jc w:val="both"/>
                    <w:rPr>
                      <w:sz w:val="28"/>
                      <w:szCs w:val="28"/>
                    </w:rPr>
                  </w:pPr>
                  <w:r w:rsidRPr="005E27FB">
                    <w:rPr>
                      <w:sz w:val="28"/>
                      <w:szCs w:val="28"/>
                    </w:rPr>
                    <w:t>Заполнение дневника. Написание раздела отчета.</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7</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 xml:space="preserve">Изучение особенностей организации производства </w:t>
                  </w:r>
                </w:p>
                <w:p w:rsidR="00247724" w:rsidRPr="005E27FB" w:rsidRDefault="00247724" w:rsidP="00EA0F9B">
                  <w:pPr>
                    <w:rPr>
                      <w:sz w:val="28"/>
                      <w:szCs w:val="28"/>
                    </w:rPr>
                  </w:pPr>
                  <w:r w:rsidRPr="005E27FB">
                    <w:rPr>
                      <w:sz w:val="28"/>
                      <w:szCs w:val="28"/>
                    </w:rPr>
                    <w:t>и управления качеством.</w:t>
                  </w:r>
                </w:p>
                <w:p w:rsidR="00247724" w:rsidRPr="005E27FB" w:rsidRDefault="00247724" w:rsidP="00EA0F9B">
                  <w:pPr>
                    <w:rPr>
                      <w:sz w:val="28"/>
                      <w:szCs w:val="28"/>
                    </w:rPr>
                  </w:pPr>
                  <w:r w:rsidRPr="005E27FB">
                    <w:rPr>
                      <w:sz w:val="28"/>
                      <w:szCs w:val="28"/>
                    </w:rPr>
                    <w:t xml:space="preserve"> Заполнение дневника. Написание раздела отчета. </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8</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 xml:space="preserve"> Изучение особенностей организации производства </w:t>
                  </w:r>
                </w:p>
                <w:p w:rsidR="00247724" w:rsidRPr="005E27FB" w:rsidRDefault="00247724" w:rsidP="00EA0F9B">
                  <w:pPr>
                    <w:rPr>
                      <w:sz w:val="28"/>
                      <w:szCs w:val="28"/>
                    </w:rPr>
                  </w:pPr>
                  <w:r w:rsidRPr="005E27FB">
                    <w:rPr>
                      <w:sz w:val="28"/>
                      <w:szCs w:val="28"/>
                    </w:rPr>
                    <w:t>и управления качеством.</w:t>
                  </w:r>
                </w:p>
                <w:p w:rsidR="00247724" w:rsidRPr="005E27FB" w:rsidRDefault="00247724" w:rsidP="00EA0F9B">
                  <w:pPr>
                    <w:shd w:val="clear" w:color="auto" w:fill="FFFFFF"/>
                    <w:ind w:firstLine="34"/>
                    <w:jc w:val="both"/>
                    <w:rPr>
                      <w:sz w:val="28"/>
                      <w:szCs w:val="28"/>
                    </w:rPr>
                  </w:pPr>
                  <w:r w:rsidRPr="005E27FB">
                    <w:rPr>
                      <w:sz w:val="28"/>
                      <w:szCs w:val="28"/>
                    </w:rPr>
                    <w:t xml:space="preserve"> Заполнение дневника. Написание раздела отчета.</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jc w:val="center"/>
                    <w:rPr>
                      <w:sz w:val="28"/>
                      <w:szCs w:val="28"/>
                    </w:rPr>
                  </w:pPr>
                  <w:r w:rsidRPr="005E27FB">
                    <w:rPr>
                      <w:sz w:val="28"/>
                      <w:szCs w:val="28"/>
                    </w:rPr>
                    <w:t>9</w:t>
                  </w:r>
                </w:p>
              </w:tc>
              <w:tc>
                <w:tcPr>
                  <w:tcW w:w="5242" w:type="dxa"/>
                  <w:tcBorders>
                    <w:top w:val="single" w:sz="6" w:space="0" w:color="auto"/>
                    <w:left w:val="single" w:sz="6" w:space="0" w:color="auto"/>
                    <w:bottom w:val="single" w:sz="6" w:space="0" w:color="auto"/>
                    <w:right w:val="single" w:sz="6" w:space="0" w:color="auto"/>
                  </w:tcBorders>
                  <w:shd w:val="clear" w:color="auto" w:fill="FFFFFF"/>
                </w:tcPr>
                <w:p w:rsidR="00247724" w:rsidRPr="005E27FB" w:rsidRDefault="00247724" w:rsidP="00EA0F9B">
                  <w:pPr>
                    <w:rPr>
                      <w:sz w:val="28"/>
                      <w:szCs w:val="28"/>
                    </w:rPr>
                  </w:pPr>
                  <w:r w:rsidRPr="005E27FB">
                    <w:rPr>
                      <w:sz w:val="28"/>
                      <w:szCs w:val="28"/>
                    </w:rPr>
                    <w:t xml:space="preserve">Выполнение индивидуального задания. Заполнение дневника. Написание раздела отчета. </w:t>
                  </w:r>
                </w:p>
                <w:p w:rsidR="00247724" w:rsidRPr="005E27FB" w:rsidRDefault="00247724" w:rsidP="00EA0F9B">
                  <w:pPr>
                    <w:rPr>
                      <w:sz w:val="28"/>
                      <w:szCs w:val="28"/>
                    </w:rPr>
                  </w:pPr>
                  <w:r w:rsidRPr="005E27FB">
                    <w:rPr>
                      <w:sz w:val="28"/>
                      <w:szCs w:val="28"/>
                    </w:rPr>
                    <w:t>Согласование отчета по практике с научным руководителем от базы практики.</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jc w:val="center"/>
                    <w:rPr>
                      <w:sz w:val="28"/>
                      <w:szCs w:val="28"/>
                    </w:rPr>
                  </w:pPr>
                  <w:r w:rsidRPr="005E27FB">
                    <w:rPr>
                      <w:sz w:val="28"/>
                      <w:szCs w:val="28"/>
                    </w:rPr>
                    <w:t>12</w:t>
                  </w:r>
                </w:p>
              </w:tc>
            </w:tr>
            <w:tr w:rsidR="00247724" w:rsidRPr="005E27FB">
              <w:trPr>
                <w:jc w:val="center"/>
              </w:trPr>
              <w:tc>
                <w:tcPr>
                  <w:tcW w:w="57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EA0F9B">
                  <w:pPr>
                    <w:shd w:val="clear" w:color="auto" w:fill="FFFFFF"/>
                    <w:ind w:firstLine="34"/>
                    <w:jc w:val="center"/>
                    <w:rPr>
                      <w:b/>
                      <w:bCs/>
                      <w:sz w:val="28"/>
                      <w:szCs w:val="28"/>
                    </w:rPr>
                  </w:pPr>
                  <w:r w:rsidRPr="005E27FB">
                    <w:rPr>
                      <w:b/>
                      <w:bCs/>
                      <w:sz w:val="28"/>
                      <w:szCs w:val="28"/>
                    </w:rPr>
                    <w:t>Итого: в часах (у/п)</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rsidR="00247724" w:rsidRPr="005E27FB" w:rsidRDefault="00247724" w:rsidP="00500CEF">
                  <w:pPr>
                    <w:shd w:val="clear" w:color="auto" w:fill="FFFFFF"/>
                    <w:jc w:val="center"/>
                    <w:rPr>
                      <w:b/>
                      <w:bCs/>
                      <w:sz w:val="28"/>
                      <w:szCs w:val="28"/>
                    </w:rPr>
                  </w:pPr>
                  <w:r w:rsidRPr="005E27FB">
                    <w:rPr>
                      <w:b/>
                      <w:bCs/>
                      <w:sz w:val="28"/>
                      <w:szCs w:val="28"/>
                    </w:rPr>
                    <w:t>108</w:t>
                  </w:r>
                </w:p>
              </w:tc>
            </w:tr>
          </w:tbl>
          <w:p w:rsidR="00247724"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Период анализа показателей деятельности исследуемого предприятия не менее 3-х лет.</w:t>
            </w:r>
          </w:p>
          <w:p w:rsidR="00247724" w:rsidRPr="005E27FB" w:rsidRDefault="00247724" w:rsidP="008B49BE">
            <w:pPr>
              <w:jc w:val="center"/>
              <w:rPr>
                <w:b/>
                <w:bCs/>
                <w:sz w:val="28"/>
                <w:szCs w:val="28"/>
              </w:rPr>
            </w:pPr>
          </w:p>
          <w:p w:rsidR="00247724"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РАЗДЕЛ III. СОДЕРЖАНИЕ И ОФОРМЛЕНИЕ ДНЕВНИКА, ОТЧЕТА ПО ПРАКТИКЕ</w:t>
            </w:r>
          </w:p>
          <w:p w:rsidR="00247724" w:rsidRPr="005E27FB" w:rsidRDefault="00247724" w:rsidP="008B49BE">
            <w:pPr>
              <w:jc w:val="center"/>
              <w:rPr>
                <w:b/>
                <w:bCs/>
                <w:sz w:val="28"/>
                <w:szCs w:val="28"/>
              </w:rPr>
            </w:pPr>
          </w:p>
          <w:p w:rsidR="00247724" w:rsidRPr="005E27FB" w:rsidRDefault="00247724" w:rsidP="008B49BE">
            <w:pPr>
              <w:jc w:val="center"/>
              <w:rPr>
                <w:b/>
                <w:bCs/>
                <w:sz w:val="28"/>
                <w:szCs w:val="28"/>
              </w:rPr>
            </w:pPr>
            <w:r w:rsidRPr="005E27FB">
              <w:rPr>
                <w:b/>
                <w:bCs/>
                <w:sz w:val="28"/>
                <w:szCs w:val="28"/>
              </w:rPr>
              <w:t>3.1. Содержание и оформление дневника по практике</w:t>
            </w:r>
          </w:p>
          <w:p w:rsidR="00247724" w:rsidRPr="005E27FB" w:rsidRDefault="00247724" w:rsidP="008B49BE">
            <w:pPr>
              <w:pStyle w:val="1"/>
              <w:spacing w:line="240" w:lineRule="auto"/>
              <w:ind w:left="0" w:firstLine="540"/>
              <w:rPr>
                <w:sz w:val="28"/>
                <w:szCs w:val="28"/>
              </w:rPr>
            </w:pPr>
            <w:r w:rsidRPr="005E27FB">
              <w:rPr>
                <w:sz w:val="28"/>
                <w:szCs w:val="28"/>
              </w:rPr>
              <w:t xml:space="preserve">Студенты при прохождении производственной практики обязаны вести дневник по установленной форме. </w:t>
            </w:r>
          </w:p>
          <w:p w:rsidR="00247724" w:rsidRPr="005E27FB" w:rsidRDefault="00247724" w:rsidP="008B49BE">
            <w:pPr>
              <w:pStyle w:val="1"/>
              <w:spacing w:line="240" w:lineRule="auto"/>
              <w:ind w:left="0" w:firstLine="540"/>
              <w:rPr>
                <w:sz w:val="28"/>
                <w:szCs w:val="28"/>
              </w:rPr>
            </w:pPr>
            <w:r w:rsidRPr="005E27FB">
              <w:rPr>
                <w:sz w:val="28"/>
                <w:szCs w:val="28"/>
              </w:rPr>
              <w:t>В дневник записывается календарный план прохождения практики (в соответствии с содержанием практики и индивидуальным заданием). В дальнейшем в дневник записываются все реально выполняемые студентом виды работ. Записи делаются каждый день. В дневнике также отмечается участие в общественной работе, производственные экскурсии, присутствие на производственных совещаниях. Один раз в неделю студенту-практиканту необходимо предоставлять дневник на просмотр преподавателю – руководителю практики от кафедры экономики и управления.</w:t>
            </w:r>
          </w:p>
          <w:p w:rsidR="00247724" w:rsidRPr="005E27FB" w:rsidRDefault="00247724" w:rsidP="008B49BE">
            <w:pPr>
              <w:ind w:firstLine="540"/>
              <w:jc w:val="both"/>
              <w:rPr>
                <w:sz w:val="28"/>
                <w:szCs w:val="28"/>
              </w:rPr>
            </w:pPr>
            <w:r w:rsidRPr="005E27FB">
              <w:rPr>
                <w:sz w:val="28"/>
                <w:szCs w:val="28"/>
              </w:rPr>
              <w:t>Дневник должен быть оформлен надлежащим образом. Студент заносит полную информацию соответственно указанным графам. Обучающиеся в графах «прибыл на практику……………201_г.» и «выбыл с практики…………..201_г.» указывают даты дня начала практики и дня окончания практики. До начала практики студент получает у руководителя практики от института индивидуальное задание. В графу «Выполнение заданий по программе» ежедневно заносится информация о деятельности обучающегося на практике.</w:t>
            </w:r>
          </w:p>
          <w:p w:rsidR="00247724" w:rsidRPr="005E27FB" w:rsidRDefault="00247724" w:rsidP="008B49BE">
            <w:pPr>
              <w:pStyle w:val="1"/>
              <w:spacing w:line="240" w:lineRule="auto"/>
              <w:ind w:left="0" w:firstLine="540"/>
              <w:rPr>
                <w:sz w:val="28"/>
                <w:szCs w:val="28"/>
              </w:rPr>
            </w:pPr>
            <w:r w:rsidRPr="005E27FB">
              <w:rPr>
                <w:sz w:val="28"/>
                <w:szCs w:val="28"/>
              </w:rPr>
              <w:t>По окончании периода практики студент подает дневник на подпись руководителю практики от организации и проставляет печать организации. Дневник по окончании периода прохождения практики сдается в трехдневный срок на кафедру экономики и управления вместе с отчетом по практике.</w:t>
            </w:r>
          </w:p>
          <w:p w:rsidR="00247724" w:rsidRPr="006E1C01" w:rsidRDefault="00247724" w:rsidP="008B49BE">
            <w:pPr>
              <w:pStyle w:val="Heading1"/>
              <w:spacing w:before="0" w:after="0"/>
              <w:jc w:val="center"/>
              <w:rPr>
                <w:rFonts w:ascii="Times New Roman" w:hAnsi="Times New Roman" w:cs="Times New Roman"/>
                <w:sz w:val="28"/>
                <w:szCs w:val="28"/>
              </w:rPr>
            </w:pPr>
          </w:p>
          <w:p w:rsidR="00247724" w:rsidRPr="006E1C01" w:rsidRDefault="00247724" w:rsidP="008B49BE">
            <w:pPr>
              <w:pStyle w:val="Heading1"/>
              <w:spacing w:before="0" w:after="0"/>
              <w:jc w:val="center"/>
              <w:rPr>
                <w:rFonts w:ascii="Times New Roman" w:hAnsi="Times New Roman" w:cs="Times New Roman"/>
                <w:sz w:val="28"/>
                <w:szCs w:val="28"/>
              </w:rPr>
            </w:pPr>
            <w:r w:rsidRPr="006E1C01">
              <w:rPr>
                <w:rFonts w:ascii="Times New Roman" w:hAnsi="Times New Roman" w:cs="Times New Roman"/>
                <w:sz w:val="28"/>
                <w:szCs w:val="28"/>
              </w:rPr>
              <w:t>3.2. Общие требования, структура и оформление отчета</w:t>
            </w:r>
          </w:p>
          <w:p w:rsidR="00247724" w:rsidRPr="005E27FB" w:rsidRDefault="00247724" w:rsidP="008B49BE">
            <w:pPr>
              <w:ind w:firstLine="540"/>
              <w:jc w:val="both"/>
              <w:rPr>
                <w:sz w:val="28"/>
                <w:szCs w:val="28"/>
              </w:rPr>
            </w:pPr>
            <w:r w:rsidRPr="005E27FB">
              <w:rPr>
                <w:sz w:val="28"/>
                <w:szCs w:val="28"/>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5E27FB">
              <w:rPr>
                <w:sz w:val="28"/>
                <w:szCs w:val="28"/>
              </w:rPr>
              <w:softHyphen/>
              <w:t>ные им организа</w:t>
            </w:r>
            <w:r w:rsidRPr="005E27FB">
              <w:rPr>
                <w:sz w:val="28"/>
                <w:szCs w:val="28"/>
              </w:rPr>
              <w:softHyphen/>
              <w:t xml:space="preserve">ционные и технические навыки и знания. </w:t>
            </w:r>
          </w:p>
          <w:p w:rsidR="00247724" w:rsidRPr="005E27FB" w:rsidRDefault="00247724" w:rsidP="008B49BE">
            <w:pPr>
              <w:pStyle w:val="BodyTextIndent2"/>
              <w:spacing w:after="0" w:line="240" w:lineRule="auto"/>
              <w:ind w:left="0" w:firstLine="540"/>
              <w:jc w:val="both"/>
              <w:rPr>
                <w:sz w:val="28"/>
                <w:szCs w:val="28"/>
              </w:rPr>
            </w:pPr>
            <w:r w:rsidRPr="005E27FB">
              <w:rPr>
                <w:sz w:val="28"/>
                <w:szCs w:val="28"/>
              </w:rPr>
              <w:t>Отчет составляется в соответствии с программой практики и включает материалы, отражающие общие сведения о базе предпри</w:t>
            </w:r>
            <w:r w:rsidRPr="005E27FB">
              <w:rPr>
                <w:sz w:val="28"/>
                <w:szCs w:val="28"/>
              </w:rPr>
              <w:softHyphen/>
              <w:t>ятия, выполненную работу по изучению организационной структуры управления предприятия, задач и функций различных отделов, динамики основных технико-экономи</w:t>
            </w:r>
            <w:r w:rsidRPr="005E27FB">
              <w:rPr>
                <w:sz w:val="28"/>
                <w:szCs w:val="28"/>
              </w:rPr>
              <w:softHyphen/>
              <w:t xml:space="preserve">ческих показателей и т.д. </w:t>
            </w:r>
          </w:p>
          <w:p w:rsidR="00247724" w:rsidRPr="005E27FB" w:rsidRDefault="00247724" w:rsidP="008B49BE">
            <w:pPr>
              <w:ind w:firstLine="540"/>
              <w:jc w:val="both"/>
              <w:rPr>
                <w:sz w:val="28"/>
                <w:szCs w:val="28"/>
              </w:rPr>
            </w:pPr>
            <w:r w:rsidRPr="005E27FB">
              <w:rPr>
                <w:sz w:val="28"/>
                <w:szCs w:val="28"/>
              </w:rPr>
              <w:t xml:space="preserve">Отчет должен быть оформлен на рабочем месте и полностью завершен к моменту окончания практики. Основой отчета являются самостоятельно выполняемые работы студентом в соответствии с программой практики. </w:t>
            </w:r>
          </w:p>
          <w:p w:rsidR="00247724" w:rsidRPr="005E27FB" w:rsidRDefault="00247724" w:rsidP="008B49BE">
            <w:pPr>
              <w:pStyle w:val="BodyTextIndent2"/>
              <w:spacing w:after="0" w:line="240" w:lineRule="auto"/>
              <w:ind w:left="0" w:firstLine="540"/>
              <w:jc w:val="both"/>
              <w:rPr>
                <w:sz w:val="28"/>
                <w:szCs w:val="28"/>
              </w:rPr>
            </w:pPr>
            <w:r w:rsidRPr="005E27FB">
              <w:rPr>
                <w:sz w:val="28"/>
                <w:szCs w:val="28"/>
              </w:rPr>
              <w:t>В отчете описывается методика проведения исследова</w:t>
            </w:r>
            <w:r w:rsidRPr="005E27FB">
              <w:rPr>
                <w:sz w:val="28"/>
                <w:szCs w:val="28"/>
              </w:rPr>
              <w:softHyphen/>
              <w:t>ний, отра</w:t>
            </w:r>
            <w:r w:rsidRPr="005E27FB">
              <w:rPr>
                <w:sz w:val="28"/>
                <w:szCs w:val="28"/>
              </w:rPr>
              <w:softHyphen/>
              <w:t>жаются результаты выполнения индивидуального задания, полученного от руководителя. В заключение отчета приводятся краткие выводы о результа</w:t>
            </w:r>
            <w:r w:rsidRPr="005E27FB">
              <w:rPr>
                <w:sz w:val="28"/>
                <w:szCs w:val="28"/>
              </w:rPr>
              <w:softHyphen/>
              <w:t xml:space="preserve">тах практики, предлагаются рекомендации по улучшению эффективности деятельности предприятия. </w:t>
            </w:r>
          </w:p>
          <w:p w:rsidR="00247724" w:rsidRPr="005E27FB" w:rsidRDefault="00247724" w:rsidP="008B49BE">
            <w:pPr>
              <w:ind w:firstLine="540"/>
              <w:jc w:val="both"/>
              <w:rPr>
                <w:sz w:val="28"/>
                <w:szCs w:val="28"/>
              </w:rPr>
            </w:pPr>
            <w:r w:rsidRPr="005E27FB">
              <w:rPr>
                <w:sz w:val="28"/>
                <w:szCs w:val="28"/>
              </w:rPr>
              <w:t>Изложение в отчете должно быть сжатым, ясным и сопровождаться цифровыми данными, схемами, графиками и диаграммами. Цифровой мате</w:t>
            </w:r>
            <w:r w:rsidRPr="005E27FB">
              <w:rPr>
                <w:sz w:val="28"/>
                <w:szCs w:val="28"/>
              </w:rPr>
              <w:softHyphen/>
              <w:t>риал необходимо оформлять в виде таблиц. Сложные отчетные и плановые формы и расчеты могут быть оформ</w:t>
            </w:r>
            <w:r w:rsidRPr="005E27FB">
              <w:rPr>
                <w:sz w:val="28"/>
                <w:szCs w:val="28"/>
              </w:rPr>
              <w:softHyphen/>
              <w:t>лены как приложения к отчету с обязательной ссылкой на них в тексте.</w:t>
            </w:r>
          </w:p>
          <w:p w:rsidR="00247724" w:rsidRPr="005E27FB" w:rsidRDefault="00247724" w:rsidP="008B49BE">
            <w:pPr>
              <w:ind w:firstLine="540"/>
              <w:jc w:val="both"/>
              <w:rPr>
                <w:sz w:val="28"/>
                <w:szCs w:val="28"/>
              </w:rPr>
            </w:pPr>
            <w:r w:rsidRPr="005E27FB">
              <w:rPr>
                <w:sz w:val="28"/>
                <w:szCs w:val="28"/>
              </w:rPr>
              <w:t xml:space="preserve">Материал в отчете представляется в следующей последовательности: </w:t>
            </w:r>
          </w:p>
          <w:p w:rsidR="00247724" w:rsidRPr="005E27FB" w:rsidRDefault="00247724" w:rsidP="008B49BE">
            <w:pPr>
              <w:numPr>
                <w:ilvl w:val="0"/>
                <w:numId w:val="31"/>
              </w:numPr>
              <w:tabs>
                <w:tab w:val="clear" w:pos="284"/>
                <w:tab w:val="num" w:pos="360"/>
              </w:tabs>
              <w:jc w:val="both"/>
              <w:rPr>
                <w:sz w:val="28"/>
                <w:szCs w:val="28"/>
              </w:rPr>
            </w:pPr>
            <w:r w:rsidRPr="005E27FB">
              <w:rPr>
                <w:sz w:val="28"/>
                <w:szCs w:val="28"/>
              </w:rPr>
              <w:t>титульный лист;</w:t>
            </w:r>
          </w:p>
          <w:p w:rsidR="00247724" w:rsidRPr="005E27FB" w:rsidRDefault="00247724" w:rsidP="008B49BE">
            <w:pPr>
              <w:numPr>
                <w:ilvl w:val="0"/>
                <w:numId w:val="31"/>
              </w:numPr>
              <w:tabs>
                <w:tab w:val="clear" w:pos="284"/>
                <w:tab w:val="num" w:pos="360"/>
              </w:tabs>
              <w:jc w:val="both"/>
              <w:rPr>
                <w:sz w:val="28"/>
                <w:szCs w:val="28"/>
              </w:rPr>
            </w:pPr>
            <w:r w:rsidRPr="005E27FB">
              <w:rPr>
                <w:sz w:val="28"/>
                <w:szCs w:val="28"/>
              </w:rPr>
              <w:t>содержание отчета;</w:t>
            </w:r>
          </w:p>
          <w:p w:rsidR="00247724" w:rsidRPr="005E27FB" w:rsidRDefault="00247724" w:rsidP="008B49BE">
            <w:pPr>
              <w:numPr>
                <w:ilvl w:val="0"/>
                <w:numId w:val="31"/>
              </w:numPr>
              <w:tabs>
                <w:tab w:val="clear" w:pos="284"/>
                <w:tab w:val="num" w:pos="360"/>
              </w:tabs>
              <w:jc w:val="both"/>
              <w:rPr>
                <w:sz w:val="28"/>
                <w:szCs w:val="28"/>
              </w:rPr>
            </w:pPr>
            <w:r w:rsidRPr="005E27FB">
              <w:rPr>
                <w:sz w:val="28"/>
                <w:szCs w:val="28"/>
              </w:rPr>
              <w:t>отчет о выполнении программы по отдельным разделам;</w:t>
            </w:r>
          </w:p>
          <w:p w:rsidR="00247724" w:rsidRPr="005E27FB" w:rsidRDefault="00247724" w:rsidP="008B49BE">
            <w:pPr>
              <w:numPr>
                <w:ilvl w:val="0"/>
                <w:numId w:val="31"/>
              </w:numPr>
              <w:tabs>
                <w:tab w:val="clear" w:pos="284"/>
                <w:tab w:val="num" w:pos="360"/>
              </w:tabs>
              <w:jc w:val="both"/>
              <w:rPr>
                <w:sz w:val="28"/>
                <w:szCs w:val="28"/>
              </w:rPr>
            </w:pPr>
            <w:r w:rsidRPr="005E27FB">
              <w:rPr>
                <w:sz w:val="28"/>
                <w:szCs w:val="28"/>
              </w:rPr>
              <w:t xml:space="preserve">приложения. </w:t>
            </w:r>
          </w:p>
          <w:p w:rsidR="00247724" w:rsidRPr="005E27FB" w:rsidRDefault="00247724" w:rsidP="008B49BE">
            <w:pPr>
              <w:ind w:firstLine="540"/>
              <w:jc w:val="both"/>
              <w:rPr>
                <w:sz w:val="28"/>
                <w:szCs w:val="28"/>
              </w:rPr>
            </w:pPr>
            <w:r w:rsidRPr="005E27FB">
              <w:rPr>
                <w:sz w:val="28"/>
                <w:szCs w:val="28"/>
              </w:rPr>
              <w:t>Изложение материалов в отчете должно быть последовательно, лаконично, логически связано. Отчет выполняется на компьютере одной стороне листа А-4. Таблицы и схемы могут быть выполнены на листах иного формата, но должны быть аккуратно сложены по формату А-4.</w:t>
            </w:r>
          </w:p>
          <w:p w:rsidR="00247724" w:rsidRPr="005E27FB" w:rsidRDefault="00247724" w:rsidP="008B49BE">
            <w:pPr>
              <w:ind w:firstLine="540"/>
              <w:jc w:val="both"/>
              <w:rPr>
                <w:sz w:val="28"/>
                <w:szCs w:val="28"/>
              </w:rPr>
            </w:pPr>
            <w:r w:rsidRPr="005E27FB">
              <w:rPr>
                <w:sz w:val="28"/>
                <w:szCs w:val="28"/>
              </w:rPr>
              <w:t>Отчет может состоять из двух частей: основной и приложений. Объем основной части отчета составляет 40-45 страниц текста. Вторая часть представляет собой приложения к отчету и может включать схемы, графики, таблицы, документацию организации и т.д.</w:t>
            </w:r>
          </w:p>
          <w:p w:rsidR="00247724" w:rsidRPr="005E27FB" w:rsidRDefault="00247724" w:rsidP="008B49BE">
            <w:pPr>
              <w:ind w:firstLine="540"/>
              <w:jc w:val="both"/>
              <w:rPr>
                <w:sz w:val="28"/>
                <w:szCs w:val="28"/>
              </w:rPr>
            </w:pPr>
            <w:r w:rsidRPr="005E27FB">
              <w:rPr>
                <w:sz w:val="28"/>
                <w:szCs w:val="28"/>
              </w:rPr>
              <w:t xml:space="preserve">Основная часть и приложения к отчету нумеруются сплошной нумерацией. Титульный лист не нумеруется. </w:t>
            </w:r>
          </w:p>
          <w:p w:rsidR="00247724" w:rsidRPr="005E27FB" w:rsidRDefault="00247724" w:rsidP="008B49BE">
            <w:pPr>
              <w:ind w:firstLine="540"/>
              <w:jc w:val="both"/>
              <w:rPr>
                <w:sz w:val="28"/>
                <w:szCs w:val="28"/>
              </w:rPr>
            </w:pPr>
            <w:r w:rsidRPr="005E27FB">
              <w:rPr>
                <w:b/>
                <w:bCs/>
                <w:sz w:val="28"/>
                <w:szCs w:val="28"/>
              </w:rPr>
              <w:t xml:space="preserve">На последнем листе отчета </w:t>
            </w:r>
            <w:r w:rsidRPr="005E27FB">
              <w:rPr>
                <w:sz w:val="28"/>
                <w:szCs w:val="28"/>
              </w:rPr>
              <w:t>студент ставит свою подпись и дату окончания работы над отчетом. Последний лист основного текста скрепляется печатью организации – места прохождения практики и подписью непосредственного руководителя практики от организации с обязательным письменным указанием об ознакомлении с содержанием отчета, даты ознакомления.</w:t>
            </w:r>
          </w:p>
          <w:p w:rsidR="00247724" w:rsidRPr="005E27FB" w:rsidRDefault="00247724" w:rsidP="008B49BE">
            <w:pPr>
              <w:pStyle w:val="BodyTextIndent2"/>
              <w:spacing w:after="0" w:line="240" w:lineRule="auto"/>
              <w:ind w:left="0" w:firstLine="540"/>
              <w:jc w:val="both"/>
              <w:rPr>
                <w:sz w:val="28"/>
                <w:szCs w:val="28"/>
              </w:rPr>
            </w:pPr>
            <w:r w:rsidRPr="005E27FB">
              <w:rPr>
                <w:sz w:val="28"/>
                <w:szCs w:val="28"/>
              </w:rPr>
              <w:t xml:space="preserve">Титульный лист отчета оформляется по единой форме, представленной в программе практики (согласно «Положению о практике студентов» 01.09.11). </w:t>
            </w:r>
          </w:p>
          <w:p w:rsidR="00247724" w:rsidRPr="005E27FB" w:rsidRDefault="00247724" w:rsidP="008B49BE">
            <w:pPr>
              <w:pStyle w:val="BodyTextIndent2"/>
              <w:spacing w:after="0" w:line="240" w:lineRule="auto"/>
              <w:ind w:left="0" w:firstLine="540"/>
              <w:jc w:val="both"/>
              <w:rPr>
                <w:sz w:val="28"/>
                <w:szCs w:val="28"/>
              </w:rPr>
            </w:pPr>
            <w:r w:rsidRPr="005E27FB">
              <w:rPr>
                <w:sz w:val="28"/>
                <w:szCs w:val="28"/>
              </w:rPr>
              <w:t>Допускается ис</w:t>
            </w:r>
            <w:r w:rsidRPr="005E27FB">
              <w:rPr>
                <w:sz w:val="28"/>
                <w:szCs w:val="28"/>
              </w:rPr>
              <w:softHyphen/>
              <w:t>пользование цветных рисунков, схем и диаграмм.</w:t>
            </w:r>
          </w:p>
          <w:p w:rsidR="00247724" w:rsidRPr="005E27FB" w:rsidRDefault="00247724" w:rsidP="008B49BE">
            <w:pPr>
              <w:ind w:firstLine="540"/>
              <w:jc w:val="both"/>
              <w:rPr>
                <w:sz w:val="28"/>
                <w:szCs w:val="28"/>
              </w:rPr>
            </w:pPr>
            <w:r w:rsidRPr="005E27FB">
              <w:rPr>
                <w:sz w:val="28"/>
                <w:szCs w:val="28"/>
              </w:rPr>
              <w:t>Текст оформляется в соответствии с требованиями делопроизводства, печатается через 1,5 интервала. Сверху страницы делается отступ примерно 20 мм, слева – 25 мм, справа 15 мм, снизу 20 мм. Абзацные отступы должны быть равны 5 знакам.</w:t>
            </w:r>
          </w:p>
          <w:p w:rsidR="00247724" w:rsidRPr="005E27FB" w:rsidRDefault="00247724" w:rsidP="008B49BE">
            <w:pPr>
              <w:ind w:firstLine="540"/>
              <w:jc w:val="both"/>
              <w:rPr>
                <w:sz w:val="28"/>
                <w:szCs w:val="28"/>
              </w:rPr>
            </w:pPr>
            <w:r w:rsidRPr="005E27FB">
              <w:rPr>
                <w:sz w:val="28"/>
                <w:szCs w:val="28"/>
              </w:rPr>
              <w:t xml:space="preserve">Нумерация страниц должна быть сквозной. Номер проставляется арабскими цифрами в нижнем правом углу страницы. </w:t>
            </w:r>
          </w:p>
          <w:p w:rsidR="00247724" w:rsidRPr="005E27FB" w:rsidRDefault="00247724" w:rsidP="008B49BE">
            <w:pPr>
              <w:ind w:firstLine="540"/>
              <w:jc w:val="both"/>
              <w:rPr>
                <w:sz w:val="28"/>
                <w:szCs w:val="28"/>
              </w:rPr>
            </w:pPr>
            <w:r w:rsidRPr="005E27FB">
              <w:rPr>
                <w:sz w:val="28"/>
                <w:szCs w:val="28"/>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5E27FB">
              <w:rPr>
                <w:sz w:val="28"/>
                <w:szCs w:val="28"/>
              </w:rPr>
              <w:softHyphen/>
              <w:t xml:space="preserve">званием, после каждой группы цифр ставится точка. В конце заголовка точка не ставится. </w:t>
            </w:r>
          </w:p>
          <w:p w:rsidR="00247724" w:rsidRPr="005E27FB" w:rsidRDefault="00247724" w:rsidP="008B49BE">
            <w:pPr>
              <w:ind w:firstLine="540"/>
              <w:jc w:val="both"/>
              <w:rPr>
                <w:sz w:val="28"/>
                <w:szCs w:val="28"/>
              </w:rPr>
            </w:pPr>
            <w:r w:rsidRPr="005E27FB">
              <w:rPr>
                <w:sz w:val="28"/>
                <w:szCs w:val="28"/>
              </w:rPr>
              <w:t>Заголовки одного уровня оформляются одинаково по всему тексту. Каж</w:t>
            </w:r>
            <w:r w:rsidRPr="005E27FB">
              <w:rPr>
                <w:sz w:val="28"/>
                <w:szCs w:val="28"/>
              </w:rPr>
              <w:softHyphen/>
              <w:t>дый раздел (заголовок 1-го уровня) следует начинать с новой страницы. Заголовок 1-го уровня следует располагать в середине строки и набирать прописными буквами. Заголовки 2-го уровня и ниже следует начинать с аб</w:t>
            </w:r>
            <w:r w:rsidRPr="005E27FB">
              <w:rPr>
                <w:sz w:val="28"/>
                <w:szCs w:val="28"/>
              </w:rPr>
              <w:softHyphen/>
              <w:t>зацного отступа и печатать с прописной буквы. Переносы в заголовках не допускаются.</w:t>
            </w:r>
          </w:p>
          <w:p w:rsidR="00247724" w:rsidRPr="005E27FB" w:rsidRDefault="00247724" w:rsidP="008B49BE">
            <w:pPr>
              <w:ind w:firstLine="540"/>
              <w:jc w:val="both"/>
              <w:rPr>
                <w:sz w:val="28"/>
                <w:szCs w:val="28"/>
              </w:rPr>
            </w:pPr>
            <w:r w:rsidRPr="005E27FB">
              <w:rPr>
                <w:sz w:val="28"/>
                <w:szCs w:val="28"/>
              </w:rPr>
              <w:t xml:space="preserve">Заголовки следует отделять от окружающего текста промежутком размером не менее чем в 15 мм снизу и 30 мм сверху. Подчеркивание заголовков не допускается. </w:t>
            </w:r>
          </w:p>
          <w:p w:rsidR="00247724" w:rsidRPr="005E27FB" w:rsidRDefault="00247724" w:rsidP="008B49BE">
            <w:pPr>
              <w:ind w:firstLine="540"/>
              <w:jc w:val="both"/>
              <w:rPr>
                <w:sz w:val="28"/>
                <w:szCs w:val="28"/>
              </w:rPr>
            </w:pPr>
            <w:r w:rsidRPr="005E27FB">
              <w:rPr>
                <w:sz w:val="28"/>
                <w:szCs w:val="28"/>
              </w:rPr>
              <w:t>При компьютерном наборе основной текст следует набирать шрифтом Times</w:t>
            </w:r>
            <w:r w:rsidRPr="005E27FB">
              <w:rPr>
                <w:sz w:val="28"/>
                <w:szCs w:val="28"/>
                <w:lang w:val="en-US"/>
              </w:rPr>
              <w:t> New Roman</w:t>
            </w:r>
            <w:r w:rsidRPr="005E27FB">
              <w:rPr>
                <w:sz w:val="28"/>
                <w:szCs w:val="28"/>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247724" w:rsidRPr="005E27FB" w:rsidRDefault="00247724" w:rsidP="008B49BE">
            <w:pPr>
              <w:ind w:firstLine="540"/>
              <w:jc w:val="both"/>
              <w:rPr>
                <w:sz w:val="28"/>
                <w:szCs w:val="28"/>
              </w:rPr>
            </w:pPr>
            <w:r w:rsidRPr="005E27FB">
              <w:rPr>
                <w:sz w:val="28"/>
                <w:szCs w:val="28"/>
              </w:rPr>
              <w:t>Все рисунки, таблицы, формулы нумеруются. Нумерация рисунков, таб</w:t>
            </w:r>
            <w:r w:rsidRPr="005E27FB">
              <w:rPr>
                <w:sz w:val="28"/>
                <w:szCs w:val="28"/>
              </w:rPr>
              <w:softHyphen/>
              <w:t>лиц и формул может быть либо сквозной по всему тексту, например «Таб</w:t>
            </w:r>
            <w:r w:rsidRPr="005E27FB">
              <w:rPr>
                <w:sz w:val="28"/>
                <w:szCs w:val="28"/>
              </w:rPr>
              <w:softHyphen/>
              <w:t>лица 7», либо по разделам, например «Рис. 2.5», что означает рисунок 5 в раз</w:t>
            </w:r>
            <w:r w:rsidRPr="005E27FB">
              <w:rPr>
                <w:sz w:val="28"/>
                <w:szCs w:val="28"/>
              </w:rPr>
              <w:softHyphen/>
              <w:t>деле 2. Номер формулы располагается справа от нее в скобках.</w:t>
            </w:r>
          </w:p>
          <w:p w:rsidR="00247724" w:rsidRPr="005E27FB" w:rsidRDefault="00247724" w:rsidP="008B49BE">
            <w:pPr>
              <w:ind w:firstLine="540"/>
              <w:jc w:val="both"/>
              <w:rPr>
                <w:sz w:val="28"/>
                <w:szCs w:val="28"/>
              </w:rPr>
            </w:pPr>
            <w:r w:rsidRPr="005E27FB">
              <w:rPr>
                <w:sz w:val="28"/>
                <w:szCs w:val="28"/>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w:t>
            </w:r>
          </w:p>
          <w:p w:rsidR="00247724" w:rsidRPr="005E27FB" w:rsidRDefault="00247724" w:rsidP="008B49BE">
            <w:pPr>
              <w:ind w:firstLine="540"/>
              <w:jc w:val="both"/>
              <w:rPr>
                <w:sz w:val="28"/>
                <w:szCs w:val="28"/>
              </w:rPr>
            </w:pPr>
            <w:r w:rsidRPr="005E27FB">
              <w:rPr>
                <w:sz w:val="28"/>
                <w:szCs w:val="28"/>
              </w:rPr>
              <w:t>Название рисунка располагается под рисунком по центру. Название таб</w:t>
            </w:r>
            <w:r w:rsidRPr="005E27FB">
              <w:rPr>
                <w:sz w:val="28"/>
                <w:szCs w:val="28"/>
              </w:rPr>
              <w:softHyphen/>
              <w:t>лицы располагается над таблицей справа. Все названия должны распола</w:t>
            </w:r>
            <w:r w:rsidRPr="005E27FB">
              <w:rPr>
                <w:sz w:val="28"/>
                <w:szCs w:val="28"/>
              </w:rPr>
              <w:softHyphen/>
              <w:t>гаться без отрыва от соответствующего объекта.</w:t>
            </w:r>
          </w:p>
          <w:p w:rsidR="00247724" w:rsidRPr="005E27FB" w:rsidRDefault="00247724" w:rsidP="008B49BE">
            <w:pPr>
              <w:ind w:firstLine="540"/>
              <w:jc w:val="both"/>
              <w:rPr>
                <w:sz w:val="28"/>
                <w:szCs w:val="28"/>
              </w:rPr>
            </w:pPr>
            <w:r w:rsidRPr="005E27FB">
              <w:rPr>
                <w:sz w:val="28"/>
                <w:szCs w:val="28"/>
              </w:rPr>
              <w:t>Если рисунок или таблица продолжается на нескольких страницах, каж</w:t>
            </w:r>
            <w:r w:rsidRPr="005E27FB">
              <w:rPr>
                <w:sz w:val="28"/>
                <w:szCs w:val="28"/>
              </w:rPr>
              <w:softHyphen/>
              <w:t>дая, начиная со второй, часть снабжается названием вида «Таблица 1.2. Продолжение». На последней части вместо слова «Продолжение» рекоменду</w:t>
            </w:r>
            <w:r w:rsidRPr="005E27FB">
              <w:rPr>
                <w:sz w:val="28"/>
                <w:szCs w:val="28"/>
              </w:rPr>
              <w:softHyphen/>
              <w:t xml:space="preserve">ется записывать «Окончание». </w:t>
            </w:r>
          </w:p>
          <w:p w:rsidR="00247724" w:rsidRPr="005E27FB" w:rsidRDefault="00247724" w:rsidP="008B49BE">
            <w:pPr>
              <w:ind w:firstLine="540"/>
              <w:jc w:val="both"/>
              <w:rPr>
                <w:sz w:val="28"/>
                <w:szCs w:val="28"/>
              </w:rPr>
            </w:pPr>
            <w:r w:rsidRPr="005E27FB">
              <w:rPr>
                <w:sz w:val="28"/>
                <w:szCs w:val="28"/>
              </w:rPr>
              <w:t>На каждый рисунок, таблицу и приложение в тексте должна быть ссылка в скобках, например (рис. 3.4) Ссылки на формулы даются при необ</w:t>
            </w:r>
            <w:r w:rsidRPr="005E27FB">
              <w:rPr>
                <w:sz w:val="28"/>
                <w:szCs w:val="28"/>
              </w:rPr>
              <w:softHyphen/>
              <w:t>ходимости, номер формулы помещается в скобки, например «</w:t>
            </w:r>
            <w:r w:rsidRPr="005E27FB">
              <w:rPr>
                <w:sz w:val="28"/>
                <w:szCs w:val="28"/>
                <w:lang w:val="en-US"/>
              </w:rPr>
              <w:t>Y</w:t>
            </w:r>
            <w:r w:rsidRPr="005E27FB">
              <w:rPr>
                <w:sz w:val="28"/>
                <w:szCs w:val="28"/>
              </w:rPr>
              <w:t xml:space="preserve"> из формулы (3)».</w:t>
            </w:r>
          </w:p>
          <w:p w:rsidR="00247724" w:rsidRPr="005E27FB" w:rsidRDefault="00247724" w:rsidP="008B49BE">
            <w:pPr>
              <w:ind w:firstLine="540"/>
              <w:jc w:val="both"/>
              <w:rPr>
                <w:sz w:val="28"/>
                <w:szCs w:val="28"/>
              </w:rPr>
            </w:pPr>
            <w:r w:rsidRPr="005E27FB">
              <w:rPr>
                <w:sz w:val="28"/>
                <w:szCs w:val="28"/>
              </w:rPr>
              <w:t>Приложения идентифицируются номерами или буквами, например «Приложение 1» или «Приложение А». На следующей строке, при не</w:t>
            </w:r>
            <w:r w:rsidRPr="005E27FB">
              <w:rPr>
                <w:sz w:val="28"/>
                <w:szCs w:val="28"/>
              </w:rPr>
              <w:softHyphen/>
              <w:t>обходи</w:t>
            </w:r>
            <w:r w:rsidRPr="005E27FB">
              <w:rPr>
                <w:sz w:val="28"/>
                <w:szCs w:val="28"/>
              </w:rPr>
              <w:softHyphen/>
              <w:t>мости, помещается название приложения, которое оформляется как за</w:t>
            </w:r>
            <w:r w:rsidRPr="005E27FB">
              <w:rPr>
                <w:sz w:val="28"/>
                <w:szCs w:val="28"/>
              </w:rPr>
              <w:softHyphen/>
              <w:t>голо</w:t>
            </w:r>
            <w:r w:rsidRPr="005E27FB">
              <w:rPr>
                <w:sz w:val="28"/>
                <w:szCs w:val="28"/>
              </w:rPr>
              <w:softHyphen/>
              <w:t xml:space="preserve">вок 1-го уровня без нумерации. </w:t>
            </w:r>
          </w:p>
          <w:p w:rsidR="00247724" w:rsidRPr="005E27FB" w:rsidRDefault="00247724" w:rsidP="008B49BE">
            <w:pPr>
              <w:pStyle w:val="Default"/>
              <w:tabs>
                <w:tab w:val="left" w:pos="284"/>
              </w:tabs>
              <w:jc w:val="center"/>
              <w:rPr>
                <w:b/>
                <w:bCs/>
                <w:sz w:val="28"/>
                <w:szCs w:val="28"/>
              </w:rPr>
            </w:pPr>
            <w:r w:rsidRPr="005E27FB">
              <w:rPr>
                <w:b/>
                <w:bCs/>
                <w:sz w:val="28"/>
                <w:szCs w:val="28"/>
              </w:rPr>
              <w:br w:type="page"/>
            </w:r>
          </w:p>
          <w:p w:rsidR="00247724" w:rsidRPr="005E27FB" w:rsidRDefault="00247724" w:rsidP="008B49BE">
            <w:pPr>
              <w:pStyle w:val="Default"/>
              <w:tabs>
                <w:tab w:val="left" w:pos="284"/>
              </w:tabs>
              <w:jc w:val="center"/>
              <w:rPr>
                <w:b/>
                <w:bCs/>
                <w:sz w:val="28"/>
                <w:szCs w:val="28"/>
              </w:rPr>
            </w:pPr>
            <w:r w:rsidRPr="005E27FB">
              <w:rPr>
                <w:b/>
                <w:bCs/>
                <w:sz w:val="28"/>
                <w:szCs w:val="28"/>
              </w:rPr>
              <w:t xml:space="preserve">РАЗДЕЛ </w:t>
            </w:r>
            <w:r w:rsidRPr="005E27FB">
              <w:rPr>
                <w:b/>
                <w:bCs/>
                <w:sz w:val="28"/>
                <w:szCs w:val="28"/>
                <w:lang w:val="en-US"/>
              </w:rPr>
              <w:t>IV</w:t>
            </w:r>
            <w:r w:rsidRPr="005E27FB">
              <w:rPr>
                <w:b/>
                <w:bCs/>
                <w:sz w:val="28"/>
                <w:szCs w:val="28"/>
              </w:rPr>
              <w:t>. АТТЕСТАЦИЯ ПО ИТОГАМ ПРОИЗВОДСТВЕННОЙ ПРАКТИКИ</w:t>
            </w:r>
          </w:p>
          <w:p w:rsidR="00247724" w:rsidRPr="005E27FB" w:rsidRDefault="00247724" w:rsidP="008B49BE">
            <w:pPr>
              <w:pStyle w:val="Default"/>
              <w:ind w:firstLine="540"/>
              <w:jc w:val="both"/>
              <w:rPr>
                <w:sz w:val="28"/>
                <w:szCs w:val="28"/>
              </w:rPr>
            </w:pPr>
          </w:p>
          <w:p w:rsidR="00247724" w:rsidRPr="005E27FB" w:rsidRDefault="00247724" w:rsidP="008B49BE">
            <w:pPr>
              <w:pStyle w:val="Default"/>
              <w:ind w:firstLine="540"/>
              <w:jc w:val="both"/>
              <w:rPr>
                <w:sz w:val="28"/>
                <w:szCs w:val="28"/>
              </w:rPr>
            </w:pPr>
            <w:r w:rsidRPr="005E27FB">
              <w:rPr>
                <w:sz w:val="28"/>
                <w:szCs w:val="28"/>
              </w:rPr>
              <w:t xml:space="preserve">По итогам производственной практики студент представляет руководителю отчетную документацию: </w:t>
            </w:r>
          </w:p>
          <w:p w:rsidR="00247724" w:rsidRPr="005E27FB" w:rsidRDefault="00247724" w:rsidP="008B49BE">
            <w:pPr>
              <w:numPr>
                <w:ilvl w:val="0"/>
                <w:numId w:val="31"/>
              </w:numPr>
              <w:tabs>
                <w:tab w:val="clear" w:pos="284"/>
                <w:tab w:val="num" w:pos="360"/>
              </w:tabs>
              <w:autoSpaceDE w:val="0"/>
              <w:autoSpaceDN w:val="0"/>
              <w:adjustRightInd w:val="0"/>
              <w:jc w:val="both"/>
              <w:rPr>
                <w:color w:val="000000"/>
                <w:sz w:val="28"/>
                <w:szCs w:val="28"/>
              </w:rPr>
            </w:pPr>
            <w:r w:rsidRPr="005E27FB">
              <w:rPr>
                <w:color w:val="000000"/>
                <w:sz w:val="28"/>
                <w:szCs w:val="28"/>
              </w:rPr>
              <w:t>дневник;</w:t>
            </w:r>
          </w:p>
          <w:p w:rsidR="00247724" w:rsidRPr="005E27FB" w:rsidRDefault="00247724" w:rsidP="008B49BE">
            <w:pPr>
              <w:numPr>
                <w:ilvl w:val="0"/>
                <w:numId w:val="31"/>
              </w:numPr>
              <w:tabs>
                <w:tab w:val="clear" w:pos="284"/>
                <w:tab w:val="num" w:pos="360"/>
              </w:tabs>
              <w:autoSpaceDE w:val="0"/>
              <w:autoSpaceDN w:val="0"/>
              <w:adjustRightInd w:val="0"/>
              <w:jc w:val="both"/>
              <w:rPr>
                <w:color w:val="000000"/>
                <w:sz w:val="28"/>
                <w:szCs w:val="28"/>
              </w:rPr>
            </w:pPr>
            <w:r w:rsidRPr="005E27FB">
              <w:rPr>
                <w:color w:val="000000"/>
                <w:sz w:val="28"/>
                <w:szCs w:val="28"/>
              </w:rPr>
              <w:t>отзыв от принимающей организации о прохождении практики;</w:t>
            </w:r>
          </w:p>
          <w:p w:rsidR="00247724" w:rsidRPr="005E27FB" w:rsidRDefault="00247724" w:rsidP="008B49BE">
            <w:pPr>
              <w:numPr>
                <w:ilvl w:val="0"/>
                <w:numId w:val="31"/>
              </w:numPr>
              <w:tabs>
                <w:tab w:val="clear" w:pos="284"/>
                <w:tab w:val="num" w:pos="360"/>
              </w:tabs>
              <w:autoSpaceDE w:val="0"/>
              <w:autoSpaceDN w:val="0"/>
              <w:adjustRightInd w:val="0"/>
              <w:jc w:val="both"/>
              <w:rPr>
                <w:color w:val="000000"/>
                <w:sz w:val="28"/>
                <w:szCs w:val="28"/>
              </w:rPr>
            </w:pPr>
            <w:r w:rsidRPr="005E27FB">
              <w:rPr>
                <w:color w:val="000000"/>
                <w:sz w:val="28"/>
                <w:szCs w:val="28"/>
              </w:rPr>
              <w:t>отчет.</w:t>
            </w:r>
          </w:p>
          <w:p w:rsidR="00247724" w:rsidRPr="005E27FB" w:rsidRDefault="00247724" w:rsidP="008B49BE">
            <w:pPr>
              <w:ind w:firstLine="540"/>
              <w:jc w:val="both"/>
              <w:rPr>
                <w:sz w:val="28"/>
                <w:szCs w:val="28"/>
              </w:rPr>
            </w:pPr>
            <w:r w:rsidRPr="005E27FB">
              <w:rPr>
                <w:sz w:val="28"/>
                <w:szCs w:val="28"/>
              </w:rPr>
              <w:t>Аттестация по итогам производственной практики осуществляется после сдачи документов по практике на кафедру экономики и управления и фактической защиты отчета на основе оценки решения студентом задач практики, отзыва руководителей практики об уровне знаний и квалификации студента. По результатам аттестации выставляется дифференцированная оценка.</w:t>
            </w:r>
          </w:p>
          <w:p w:rsidR="00247724" w:rsidRPr="005E27FB" w:rsidRDefault="00247724" w:rsidP="008B49BE">
            <w:pPr>
              <w:pStyle w:val="BodyTextIndent"/>
              <w:spacing w:after="0"/>
              <w:ind w:left="0" w:firstLine="540"/>
              <w:jc w:val="both"/>
              <w:rPr>
                <w:sz w:val="28"/>
                <w:szCs w:val="28"/>
              </w:rPr>
            </w:pPr>
            <w:r w:rsidRPr="005E27FB">
              <w:rPr>
                <w:sz w:val="28"/>
                <w:szCs w:val="28"/>
              </w:rPr>
              <w:t>При оценке итогов работы студента на практике, учитываются содержание и правильность оформления студентом дневника и отчета по практике, отзывы руководителей практики от организации - места прохождения практики и кафедры, качество ответов на вопросы в ходе защиты отчета.</w:t>
            </w:r>
          </w:p>
          <w:p w:rsidR="00247724" w:rsidRPr="005E27FB" w:rsidRDefault="00247724" w:rsidP="008B49BE">
            <w:pPr>
              <w:pStyle w:val="Default"/>
              <w:ind w:firstLine="540"/>
              <w:jc w:val="both"/>
              <w:rPr>
                <w:color w:val="auto"/>
                <w:sz w:val="28"/>
                <w:szCs w:val="28"/>
                <w:lang w:eastAsia="en-US"/>
              </w:rPr>
            </w:pPr>
            <w:r w:rsidRPr="005E27FB">
              <w:rPr>
                <w:color w:val="auto"/>
                <w:sz w:val="28"/>
                <w:szCs w:val="28"/>
                <w:lang w:eastAsia="en-US"/>
              </w:rPr>
              <w:t xml:space="preserve">Критерии дифференцированной оценки по итогам </w:t>
            </w:r>
            <w:r w:rsidRPr="005E27FB">
              <w:rPr>
                <w:sz w:val="28"/>
                <w:szCs w:val="28"/>
              </w:rPr>
              <w:t>производственной</w:t>
            </w:r>
            <w:r w:rsidRPr="005E27FB">
              <w:rPr>
                <w:color w:val="auto"/>
                <w:sz w:val="28"/>
                <w:szCs w:val="28"/>
                <w:lang w:eastAsia="en-US"/>
              </w:rPr>
              <w:t xml:space="preserve"> практики:</w:t>
            </w:r>
          </w:p>
          <w:p w:rsidR="00247724" w:rsidRPr="005E27FB" w:rsidRDefault="00247724" w:rsidP="008B49BE">
            <w:pPr>
              <w:numPr>
                <w:ilvl w:val="0"/>
                <w:numId w:val="32"/>
              </w:numPr>
              <w:tabs>
                <w:tab w:val="clear" w:pos="0"/>
                <w:tab w:val="num" w:pos="1080"/>
              </w:tabs>
              <w:ind w:left="0" w:firstLine="540"/>
              <w:jc w:val="both"/>
              <w:rPr>
                <w:b/>
                <w:bCs/>
                <w:sz w:val="28"/>
                <w:szCs w:val="28"/>
                <w:u w:val="single"/>
              </w:rPr>
            </w:pPr>
            <w:r w:rsidRPr="005E27FB">
              <w:rPr>
                <w:sz w:val="28"/>
                <w:szCs w:val="28"/>
              </w:rPr>
              <w:t xml:space="preserve">оценка «отлично» - выставляется студенту, если он своевременно </w:t>
            </w:r>
            <w:r w:rsidRPr="005E27FB">
              <w:rPr>
                <w:color w:val="000000"/>
                <w:sz w:val="28"/>
                <w:szCs w:val="28"/>
              </w:rPr>
              <w:t>в установленные сроки представи</w:t>
            </w:r>
            <w:r w:rsidRPr="005E27FB">
              <w:rPr>
                <w:sz w:val="28"/>
                <w:szCs w:val="28"/>
              </w:rPr>
              <w:t>л</w:t>
            </w:r>
            <w:r w:rsidRPr="005E27FB">
              <w:rPr>
                <w:color w:val="000000"/>
                <w:sz w:val="28"/>
                <w:szCs w:val="28"/>
              </w:rPr>
              <w:t xml:space="preserve"> на кафедру экономики и управления </w:t>
            </w:r>
            <w:r w:rsidRPr="005E27FB">
              <w:rPr>
                <w:sz w:val="28"/>
                <w:szCs w:val="28"/>
                <w:shd w:val="clear" w:color="auto" w:fill="FFFFFF"/>
              </w:rPr>
              <w:t xml:space="preserve">оформленные в соответствии с требованиями отзыв, дневник, </w:t>
            </w:r>
            <w:r w:rsidRPr="005E27FB">
              <w:rPr>
                <w:color w:val="000000"/>
                <w:sz w:val="28"/>
                <w:szCs w:val="28"/>
              </w:rPr>
              <w:t>отчет о прохождении практики</w:t>
            </w:r>
            <w:r w:rsidRPr="005E27FB">
              <w:rPr>
                <w:sz w:val="28"/>
                <w:szCs w:val="28"/>
                <w:shd w:val="clear" w:color="auto" w:fill="FFFFFF"/>
              </w:rPr>
              <w:t>;</w:t>
            </w:r>
            <w:r w:rsidRPr="005E27FB">
              <w:rPr>
                <w:color w:val="000000"/>
                <w:sz w:val="28"/>
                <w:szCs w:val="28"/>
              </w:rPr>
              <w:t xml:space="preserve"> имеет отличную характеристику (отзыв) от руководителя предприятия – базы практики; изложил в отчете в полном объеме вопросы по всем разделам практики; во время защиты отчета правильно ответил на все вопросы руководителя практики от института.</w:t>
            </w:r>
          </w:p>
          <w:p w:rsidR="00247724" w:rsidRPr="005E27FB" w:rsidRDefault="00247724" w:rsidP="008B49BE">
            <w:pPr>
              <w:pStyle w:val="Default"/>
              <w:numPr>
                <w:ilvl w:val="0"/>
                <w:numId w:val="32"/>
              </w:numPr>
              <w:tabs>
                <w:tab w:val="clear" w:pos="0"/>
                <w:tab w:val="num" w:pos="1080"/>
              </w:tabs>
              <w:ind w:left="0" w:firstLine="540"/>
              <w:jc w:val="both"/>
              <w:rPr>
                <w:b/>
                <w:bCs/>
                <w:color w:val="auto"/>
                <w:sz w:val="28"/>
                <w:szCs w:val="28"/>
                <w:u w:val="single"/>
                <w:lang w:eastAsia="en-US"/>
              </w:rPr>
            </w:pPr>
            <w:r w:rsidRPr="005E27FB">
              <w:rPr>
                <w:color w:val="auto"/>
                <w:sz w:val="28"/>
                <w:szCs w:val="28"/>
                <w:lang w:eastAsia="en-US"/>
              </w:rPr>
              <w:t xml:space="preserve">оценка «хорошо» - выставляется студенту, если он своевременно </w:t>
            </w:r>
            <w:r w:rsidRPr="005E27FB">
              <w:rPr>
                <w:sz w:val="28"/>
                <w:szCs w:val="28"/>
              </w:rPr>
              <w:t xml:space="preserve">в установленные сроки представил на кафедру экономики и управления </w:t>
            </w:r>
            <w:r w:rsidRPr="005E27FB">
              <w:rPr>
                <w:sz w:val="28"/>
                <w:szCs w:val="28"/>
                <w:shd w:val="clear" w:color="auto" w:fill="FFFFFF"/>
              </w:rPr>
              <w:t xml:space="preserve">отзыв, дневник, </w:t>
            </w:r>
            <w:r w:rsidRPr="005E27FB">
              <w:rPr>
                <w:sz w:val="28"/>
                <w:szCs w:val="28"/>
              </w:rPr>
              <w:t>отчет о прохождении практики</w:t>
            </w:r>
            <w:r w:rsidRPr="005E27FB">
              <w:rPr>
                <w:sz w:val="28"/>
                <w:szCs w:val="28"/>
                <w:shd w:val="clear" w:color="auto" w:fill="FFFFFF"/>
              </w:rPr>
              <w:t>;</w:t>
            </w:r>
            <w:r w:rsidRPr="005E27FB">
              <w:rPr>
                <w:sz w:val="28"/>
                <w:szCs w:val="28"/>
              </w:rPr>
              <w:t xml:space="preserve"> имеет отличную характеристику (отзыв) от руководителя предприятия – базы практики; в отчете в полном объеме осветил вопросы по разделам практики; </w:t>
            </w:r>
            <w:r w:rsidRPr="005E27FB">
              <w:rPr>
                <w:color w:val="auto"/>
                <w:sz w:val="28"/>
                <w:szCs w:val="28"/>
                <w:lang w:eastAsia="en-US"/>
              </w:rPr>
              <w:t xml:space="preserve">но получил незначительные замечания по оформлению отчетных документов по практике или </w:t>
            </w:r>
            <w:r w:rsidRPr="005E27FB">
              <w:rPr>
                <w:sz w:val="28"/>
                <w:szCs w:val="28"/>
              </w:rPr>
              <w:t>во время защиты отчета ответил не на все вопросы руководителя практики от института</w:t>
            </w:r>
            <w:r w:rsidRPr="005E27FB">
              <w:rPr>
                <w:color w:val="auto"/>
                <w:sz w:val="28"/>
                <w:szCs w:val="28"/>
                <w:lang w:eastAsia="en-US"/>
              </w:rPr>
              <w:t>;</w:t>
            </w:r>
          </w:p>
          <w:p w:rsidR="00247724" w:rsidRPr="005E27FB" w:rsidRDefault="00247724" w:rsidP="008B49BE">
            <w:pPr>
              <w:pStyle w:val="Default"/>
              <w:numPr>
                <w:ilvl w:val="0"/>
                <w:numId w:val="32"/>
              </w:numPr>
              <w:tabs>
                <w:tab w:val="clear" w:pos="0"/>
                <w:tab w:val="num" w:pos="1080"/>
              </w:tabs>
              <w:ind w:left="0" w:firstLine="540"/>
              <w:jc w:val="both"/>
              <w:rPr>
                <w:b/>
                <w:bCs/>
                <w:color w:val="auto"/>
                <w:sz w:val="28"/>
                <w:szCs w:val="28"/>
                <w:u w:val="single"/>
                <w:lang w:eastAsia="en-US"/>
              </w:rPr>
            </w:pPr>
            <w:r w:rsidRPr="005E27FB">
              <w:rPr>
                <w:color w:val="auto"/>
                <w:sz w:val="28"/>
                <w:szCs w:val="28"/>
                <w:lang w:eastAsia="en-US"/>
              </w:rPr>
              <w:t xml:space="preserve">оценка «удовлетворительно» - выставляется студенту, если он своевременно </w:t>
            </w:r>
            <w:r w:rsidRPr="005E27FB">
              <w:rPr>
                <w:sz w:val="28"/>
                <w:szCs w:val="28"/>
              </w:rPr>
              <w:t xml:space="preserve">в установленные сроки представил на кафедру экономики и управления </w:t>
            </w:r>
            <w:r w:rsidRPr="005E27FB">
              <w:rPr>
                <w:sz w:val="28"/>
                <w:szCs w:val="28"/>
                <w:shd w:val="clear" w:color="auto" w:fill="FFFFFF"/>
              </w:rPr>
              <w:t xml:space="preserve">отзыв, дневник, </w:t>
            </w:r>
            <w:r w:rsidRPr="005E27FB">
              <w:rPr>
                <w:sz w:val="28"/>
                <w:szCs w:val="28"/>
              </w:rPr>
              <w:t>отчет о прохождении практики</w:t>
            </w:r>
            <w:r w:rsidRPr="005E27FB">
              <w:rPr>
                <w:sz w:val="28"/>
                <w:szCs w:val="28"/>
                <w:shd w:val="clear" w:color="auto" w:fill="FFFFFF"/>
              </w:rPr>
              <w:t>;</w:t>
            </w:r>
            <w:r w:rsidRPr="005E27FB">
              <w:rPr>
                <w:sz w:val="28"/>
                <w:szCs w:val="28"/>
              </w:rPr>
              <w:t xml:space="preserve"> </w:t>
            </w:r>
            <w:r w:rsidRPr="005E27FB">
              <w:rPr>
                <w:color w:val="auto"/>
                <w:sz w:val="28"/>
                <w:szCs w:val="28"/>
                <w:lang w:eastAsia="en-US"/>
              </w:rPr>
              <w:t xml:space="preserve">но получил существенные замечания по оформлению отчетных документов по практике или </w:t>
            </w:r>
            <w:r w:rsidRPr="005E27FB">
              <w:rPr>
                <w:sz w:val="28"/>
                <w:szCs w:val="28"/>
              </w:rPr>
              <w:t>в отчете не в полном объеме осветил вопросы по разделам практики; или во время защиты отчета ответил не на все вопросы руководителя практики от института</w:t>
            </w:r>
            <w:r w:rsidRPr="005E27FB">
              <w:rPr>
                <w:color w:val="auto"/>
                <w:sz w:val="28"/>
                <w:szCs w:val="28"/>
                <w:lang w:eastAsia="en-US"/>
              </w:rPr>
              <w:t>;</w:t>
            </w:r>
          </w:p>
          <w:p w:rsidR="00247724" w:rsidRPr="005E27FB" w:rsidRDefault="00247724" w:rsidP="008B49BE">
            <w:pPr>
              <w:pStyle w:val="Default"/>
              <w:numPr>
                <w:ilvl w:val="0"/>
                <w:numId w:val="32"/>
              </w:numPr>
              <w:tabs>
                <w:tab w:val="clear" w:pos="0"/>
                <w:tab w:val="num" w:pos="1080"/>
              </w:tabs>
              <w:ind w:left="0" w:firstLine="540"/>
              <w:jc w:val="both"/>
              <w:rPr>
                <w:i/>
                <w:iCs/>
                <w:sz w:val="28"/>
                <w:szCs w:val="28"/>
              </w:rPr>
            </w:pPr>
            <w:r w:rsidRPr="005E27FB">
              <w:rPr>
                <w:color w:val="auto"/>
                <w:sz w:val="28"/>
                <w:szCs w:val="28"/>
                <w:lang w:eastAsia="en-US"/>
              </w:rPr>
              <w:t>оценка «неудовлетворительно» - выставляется с</w:t>
            </w:r>
            <w:r w:rsidRPr="005E27FB">
              <w:rPr>
                <w:sz w:val="28"/>
                <w:szCs w:val="28"/>
              </w:rPr>
              <w:t>туденту, отсутствующему на закрепленном рабочем месте базы практики или не выполнившему программу практики, или получившему отрицательный отзыв о работе, или ответившему неверно на вопросы преподавателя при защите отчета.</w:t>
            </w:r>
          </w:p>
          <w:p w:rsidR="00247724" w:rsidRPr="005E27FB" w:rsidRDefault="00247724" w:rsidP="008B49BE">
            <w:pPr>
              <w:pStyle w:val="BodyTextIndent"/>
              <w:spacing w:after="0"/>
              <w:ind w:left="0" w:firstLine="540"/>
              <w:jc w:val="both"/>
              <w:rPr>
                <w:sz w:val="28"/>
                <w:szCs w:val="28"/>
              </w:rPr>
            </w:pPr>
            <w:r w:rsidRPr="005E27FB">
              <w:rPr>
                <w:sz w:val="28"/>
                <w:szCs w:val="28"/>
              </w:rPr>
              <w:t>Зарегистрированные и защищённые дневники, и отчёты хранятся на кафедре в течение трёх лет в соответствии с номенклатурой дел.</w:t>
            </w:r>
          </w:p>
          <w:p w:rsidR="00247724" w:rsidRDefault="00247724" w:rsidP="008B49BE">
            <w:pPr>
              <w:pStyle w:val="Default"/>
              <w:jc w:val="center"/>
              <w:rPr>
                <w:b/>
                <w:bCs/>
                <w:sz w:val="28"/>
                <w:szCs w:val="28"/>
              </w:rPr>
            </w:pPr>
            <w:r w:rsidRPr="005E27FB">
              <w:rPr>
                <w:b/>
                <w:bCs/>
                <w:sz w:val="28"/>
                <w:szCs w:val="28"/>
              </w:rPr>
              <w:br w:type="page"/>
            </w:r>
          </w:p>
          <w:p w:rsidR="00247724" w:rsidRPr="005E27FB" w:rsidRDefault="00247724" w:rsidP="008B49BE">
            <w:pPr>
              <w:pStyle w:val="Default"/>
              <w:jc w:val="center"/>
              <w:rPr>
                <w:b/>
                <w:bCs/>
                <w:sz w:val="28"/>
                <w:szCs w:val="28"/>
              </w:rPr>
            </w:pPr>
            <w:r w:rsidRPr="005E27FB">
              <w:rPr>
                <w:b/>
                <w:bCs/>
                <w:sz w:val="28"/>
                <w:szCs w:val="28"/>
              </w:rPr>
              <w:t xml:space="preserve">РАЗДЕЛ </w:t>
            </w:r>
            <w:r w:rsidRPr="005E27FB">
              <w:rPr>
                <w:b/>
                <w:bCs/>
                <w:sz w:val="28"/>
                <w:szCs w:val="28"/>
                <w:lang w:val="en-US"/>
              </w:rPr>
              <w:t>V</w:t>
            </w:r>
            <w:r w:rsidRPr="005E27FB">
              <w:rPr>
                <w:b/>
                <w:bCs/>
                <w:sz w:val="28"/>
                <w:szCs w:val="28"/>
              </w:rPr>
              <w:t>. УЧЕБНО-МЕТОДИЧЕСКОЕ И ИНФОРМАЦИОННОЕ ОБЕСПЕЧЕНИЕ ПРАКТИКИ</w:t>
            </w:r>
          </w:p>
          <w:p w:rsidR="00247724" w:rsidRPr="005E27FB" w:rsidRDefault="00247724" w:rsidP="008B49BE">
            <w:pPr>
              <w:pStyle w:val="Default"/>
              <w:jc w:val="center"/>
              <w:rPr>
                <w:b/>
                <w:bCs/>
                <w:color w:val="auto"/>
                <w:sz w:val="28"/>
                <w:szCs w:val="28"/>
              </w:rPr>
            </w:pPr>
          </w:p>
          <w:p w:rsidR="00247724" w:rsidRPr="005E27FB" w:rsidRDefault="00247724" w:rsidP="008B49BE">
            <w:pPr>
              <w:pStyle w:val="Default"/>
              <w:jc w:val="center"/>
              <w:rPr>
                <w:b/>
                <w:bCs/>
                <w:color w:val="auto"/>
                <w:sz w:val="28"/>
                <w:szCs w:val="28"/>
              </w:rPr>
            </w:pPr>
            <w:r w:rsidRPr="005E27FB">
              <w:rPr>
                <w:b/>
                <w:bCs/>
                <w:color w:val="auto"/>
                <w:sz w:val="28"/>
                <w:szCs w:val="28"/>
              </w:rPr>
              <w:t>5.1. Основная литература</w:t>
            </w:r>
          </w:p>
          <w:p w:rsidR="00247724" w:rsidRPr="005E27FB" w:rsidRDefault="00247724" w:rsidP="008B49BE">
            <w:pPr>
              <w:widowControl w:val="0"/>
              <w:numPr>
                <w:ilvl w:val="0"/>
                <w:numId w:val="40"/>
              </w:numPr>
              <w:shd w:val="clear" w:color="auto" w:fill="FFFFFF"/>
              <w:tabs>
                <w:tab w:val="clear" w:pos="720"/>
                <w:tab w:val="num" w:pos="1080"/>
              </w:tabs>
              <w:suppressAutoHyphens/>
              <w:ind w:left="0" w:firstLine="540"/>
              <w:jc w:val="both"/>
              <w:rPr>
                <w:color w:val="000000"/>
                <w:sz w:val="28"/>
                <w:szCs w:val="28"/>
              </w:rPr>
            </w:pPr>
            <w:r w:rsidRPr="005E27FB">
              <w:rPr>
                <w:color w:val="000000"/>
                <w:sz w:val="28"/>
                <w:szCs w:val="28"/>
              </w:rPr>
              <w:t xml:space="preserve">Конституция Российской Федерации. Принята Всенародным голосованием 12 декабря 1993 г. (с учетом поправок, внесенных Законами о поправках к Конституции РФ № 6-ФКЗ и № 7-ФКЗ от 30 декабря 2008 г.) </w:t>
            </w:r>
          </w:p>
          <w:p w:rsidR="00247724" w:rsidRPr="005E27FB" w:rsidRDefault="00247724" w:rsidP="008B49BE">
            <w:pPr>
              <w:widowControl w:val="0"/>
              <w:numPr>
                <w:ilvl w:val="0"/>
                <w:numId w:val="40"/>
              </w:numPr>
              <w:shd w:val="clear" w:color="auto" w:fill="FFFFFF"/>
              <w:tabs>
                <w:tab w:val="clear" w:pos="720"/>
                <w:tab w:val="num" w:pos="1080"/>
              </w:tabs>
              <w:suppressAutoHyphens/>
              <w:ind w:left="0" w:firstLine="540"/>
              <w:jc w:val="both"/>
              <w:rPr>
                <w:color w:val="000000"/>
                <w:sz w:val="28"/>
                <w:szCs w:val="28"/>
              </w:rPr>
            </w:pPr>
            <w:r w:rsidRPr="005E27FB">
              <w:rPr>
                <w:color w:val="000000"/>
                <w:sz w:val="28"/>
                <w:szCs w:val="28"/>
              </w:rPr>
              <w:t xml:space="preserve">Трудовой кодекс Российской Федерации от 30.12.2001 г. №197-ФЗ </w:t>
            </w:r>
            <w:r w:rsidRPr="005E27FB">
              <w:rPr>
                <w:sz w:val="28"/>
                <w:szCs w:val="28"/>
              </w:rPr>
              <w:t>(ред. от 23.04.2012)</w:t>
            </w:r>
            <w:r w:rsidRPr="005E27FB">
              <w:rPr>
                <w:color w:val="000000"/>
                <w:sz w:val="28"/>
                <w:szCs w:val="28"/>
              </w:rPr>
              <w:t>.</w:t>
            </w:r>
          </w:p>
          <w:p w:rsidR="00247724" w:rsidRPr="005E27FB" w:rsidRDefault="00247724" w:rsidP="008B49BE">
            <w:pPr>
              <w:widowControl w:val="0"/>
              <w:numPr>
                <w:ilvl w:val="0"/>
                <w:numId w:val="40"/>
              </w:numPr>
              <w:shd w:val="clear" w:color="auto" w:fill="FFFFFF"/>
              <w:tabs>
                <w:tab w:val="clear" w:pos="720"/>
                <w:tab w:val="num" w:pos="1080"/>
              </w:tabs>
              <w:suppressAutoHyphens/>
              <w:ind w:left="0" w:firstLine="540"/>
              <w:jc w:val="both"/>
              <w:rPr>
                <w:color w:val="000000"/>
                <w:sz w:val="28"/>
                <w:szCs w:val="28"/>
              </w:rPr>
            </w:pPr>
            <w:r w:rsidRPr="005E27FB">
              <w:rPr>
                <w:color w:val="000000"/>
                <w:sz w:val="28"/>
                <w:szCs w:val="28"/>
              </w:rPr>
              <w:t>Балашов А.И., Котляров И.Д., Санина А.Г. Управление человеческими ресурсами: Учебное пособие. Стандарт третьего поколения. – СПб.: Питер, 2012. – 320 с.: ил.- (Серия «Учебное пособие»).</w:t>
            </w:r>
          </w:p>
          <w:p w:rsidR="00247724" w:rsidRPr="005E27FB" w:rsidRDefault="00247724" w:rsidP="008B49BE">
            <w:pPr>
              <w:numPr>
                <w:ilvl w:val="0"/>
                <w:numId w:val="40"/>
              </w:numPr>
              <w:tabs>
                <w:tab w:val="clear" w:pos="720"/>
                <w:tab w:val="num" w:pos="1080"/>
                <w:tab w:val="left" w:pos="1356"/>
              </w:tabs>
              <w:ind w:left="0" w:firstLine="540"/>
              <w:jc w:val="both"/>
              <w:rPr>
                <w:sz w:val="28"/>
                <w:szCs w:val="28"/>
              </w:rPr>
            </w:pPr>
            <w:r w:rsidRPr="005E27FB">
              <w:rPr>
                <w:sz w:val="28"/>
                <w:szCs w:val="28"/>
              </w:rPr>
              <w:t>Басовский Л. Е. Маркетинг : курс лекций для вузов / Л. Е. Басовский. – М. : ИНФРА-М, 2008. – 219 с.</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 xml:space="preserve">Кравченко, А. И. История менеджмента [Текст] : </w:t>
            </w:r>
            <w:r w:rsidRPr="005E27FB">
              <w:rPr>
                <w:sz w:val="28"/>
                <w:szCs w:val="28"/>
                <w:shd w:val="clear" w:color="auto" w:fill="FFFFFF"/>
              </w:rPr>
              <w:t>учебное пособие</w:t>
            </w:r>
            <w:r w:rsidRPr="005E27FB">
              <w:rPr>
                <w:rStyle w:val="apple-converted-space"/>
                <w:sz w:val="28"/>
                <w:szCs w:val="28"/>
                <w:shd w:val="clear" w:color="auto" w:fill="FFFFFF"/>
              </w:rPr>
              <w:t> </w:t>
            </w:r>
            <w:r w:rsidRPr="005E27FB">
              <w:rPr>
                <w:sz w:val="28"/>
                <w:szCs w:val="28"/>
                <w:shd w:val="clear" w:color="auto" w:fill="FFFFFF"/>
              </w:rPr>
              <w:t>для</w:t>
            </w:r>
            <w:r w:rsidRPr="005E27FB">
              <w:rPr>
                <w:rStyle w:val="apple-converted-space"/>
                <w:sz w:val="28"/>
                <w:szCs w:val="28"/>
                <w:shd w:val="clear" w:color="auto" w:fill="FFFFFF"/>
              </w:rPr>
              <w:t> </w:t>
            </w:r>
            <w:r w:rsidRPr="005E27FB">
              <w:rPr>
                <w:sz w:val="28"/>
                <w:szCs w:val="28"/>
                <w:shd w:val="clear" w:color="auto" w:fill="FFFFFF"/>
              </w:rPr>
              <w:t xml:space="preserve">вузов </w:t>
            </w:r>
            <w:r w:rsidRPr="005E27FB">
              <w:rPr>
                <w:sz w:val="28"/>
                <w:szCs w:val="28"/>
              </w:rPr>
              <w:t xml:space="preserve">/ А. И. Кравченко.- М. : КНОРУС, 2010. </w:t>
            </w:r>
          </w:p>
          <w:p w:rsidR="00247724" w:rsidRDefault="00247724" w:rsidP="008B49BE">
            <w:pPr>
              <w:numPr>
                <w:ilvl w:val="0"/>
                <w:numId w:val="40"/>
              </w:numPr>
              <w:tabs>
                <w:tab w:val="clear" w:pos="720"/>
                <w:tab w:val="num" w:pos="1080"/>
              </w:tabs>
              <w:ind w:left="0" w:firstLine="540"/>
              <w:jc w:val="both"/>
              <w:rPr>
                <w:sz w:val="28"/>
                <w:szCs w:val="28"/>
              </w:rPr>
            </w:pPr>
            <w:r w:rsidRPr="005E27FB">
              <w:rPr>
                <w:sz w:val="28"/>
                <w:szCs w:val="28"/>
              </w:rPr>
              <w:t xml:space="preserve">Маршев, В. И. История управленческой мысли [Текст] : учебник / В. И. Маршев. - М. : ИНФРА-М, 2011. </w:t>
            </w:r>
          </w:p>
          <w:p w:rsidR="00247724" w:rsidRPr="005E27FB" w:rsidRDefault="00247724" w:rsidP="008B49BE">
            <w:pPr>
              <w:numPr>
                <w:ilvl w:val="0"/>
                <w:numId w:val="40"/>
              </w:numPr>
              <w:tabs>
                <w:tab w:val="clear" w:pos="720"/>
                <w:tab w:val="num" w:pos="1080"/>
              </w:tabs>
              <w:ind w:left="0" w:firstLine="540"/>
              <w:jc w:val="both"/>
              <w:rPr>
                <w:sz w:val="28"/>
                <w:szCs w:val="28"/>
              </w:rPr>
            </w:pPr>
            <w:r>
              <w:rPr>
                <w:sz w:val="28"/>
                <w:szCs w:val="28"/>
              </w:rPr>
              <w:t>Морошкин В.А. Практикум по финансовому менеджменту:технология расчетов.-2-е издание., переработанное и доп. - 2014, М.: ФиС.</w:t>
            </w:r>
          </w:p>
          <w:p w:rsidR="00247724" w:rsidRDefault="00247724" w:rsidP="008B49BE">
            <w:pPr>
              <w:numPr>
                <w:ilvl w:val="0"/>
                <w:numId w:val="40"/>
              </w:numPr>
              <w:tabs>
                <w:tab w:val="clear" w:pos="720"/>
                <w:tab w:val="num" w:pos="1080"/>
                <w:tab w:val="left" w:pos="1356"/>
              </w:tabs>
              <w:ind w:left="0" w:firstLine="540"/>
              <w:jc w:val="both"/>
              <w:rPr>
                <w:sz w:val="28"/>
                <w:szCs w:val="28"/>
              </w:rPr>
            </w:pPr>
            <w:r w:rsidRPr="005E27FB">
              <w:rPr>
                <w:sz w:val="28"/>
                <w:szCs w:val="28"/>
              </w:rPr>
              <w:t>Мильнер Б. З. Теория организации : учебник / Б. З. Мильнер. - 5-е изд., перераб. и доп. - М.: ИНФРА-М, 2008. (Гриф МО)</w:t>
            </w:r>
            <w:r>
              <w:rPr>
                <w:sz w:val="28"/>
                <w:szCs w:val="28"/>
              </w:rPr>
              <w:t>.</w:t>
            </w:r>
          </w:p>
          <w:p w:rsidR="00247724" w:rsidRDefault="00247724" w:rsidP="008B49BE">
            <w:pPr>
              <w:numPr>
                <w:ilvl w:val="0"/>
                <w:numId w:val="40"/>
              </w:numPr>
              <w:tabs>
                <w:tab w:val="clear" w:pos="720"/>
                <w:tab w:val="num" w:pos="1080"/>
                <w:tab w:val="left" w:pos="1356"/>
              </w:tabs>
              <w:ind w:left="0" w:firstLine="540"/>
              <w:jc w:val="both"/>
              <w:rPr>
                <w:sz w:val="28"/>
                <w:szCs w:val="28"/>
              </w:rPr>
            </w:pPr>
            <w:r>
              <w:rPr>
                <w:sz w:val="28"/>
                <w:szCs w:val="28"/>
              </w:rPr>
              <w:t>Попов В.Л. Управление производством и операциями: учебное пособие.-2014, СПБ(Стандарт третьего поколения).</w:t>
            </w:r>
          </w:p>
          <w:p w:rsidR="00247724" w:rsidRPr="005E27FB" w:rsidRDefault="00247724" w:rsidP="008B49BE">
            <w:pPr>
              <w:numPr>
                <w:ilvl w:val="0"/>
                <w:numId w:val="40"/>
              </w:numPr>
              <w:tabs>
                <w:tab w:val="clear" w:pos="720"/>
                <w:tab w:val="num" w:pos="1080"/>
                <w:tab w:val="left" w:pos="1356"/>
              </w:tabs>
              <w:ind w:left="0" w:firstLine="540"/>
              <w:jc w:val="both"/>
              <w:rPr>
                <w:sz w:val="28"/>
                <w:szCs w:val="28"/>
              </w:rPr>
            </w:pPr>
            <w:r w:rsidRPr="000B6CB0">
              <w:rPr>
                <w:sz w:val="28"/>
                <w:szCs w:val="28"/>
              </w:rPr>
              <w:t>Трошин А.Н. Финансовый менеджмент: Учебник.- М.: ИНФРА-М, 2013.- 331 с.</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Шевчук, Д. А. История менеджмента [Текст] : учебное пособие / Д. А. Шевчук. – Эксмо, 2009.</w:t>
            </w:r>
          </w:p>
          <w:p w:rsidR="00247724" w:rsidRPr="005E27FB" w:rsidRDefault="00247724" w:rsidP="008B49BE">
            <w:pPr>
              <w:pStyle w:val="Default"/>
              <w:tabs>
                <w:tab w:val="left" w:pos="284"/>
              </w:tabs>
              <w:jc w:val="center"/>
              <w:rPr>
                <w:b/>
                <w:bCs/>
                <w:color w:val="auto"/>
                <w:sz w:val="28"/>
                <w:szCs w:val="28"/>
              </w:rPr>
            </w:pPr>
          </w:p>
          <w:p w:rsidR="00247724" w:rsidRPr="005E27FB" w:rsidRDefault="00247724" w:rsidP="008B49BE">
            <w:pPr>
              <w:pStyle w:val="Default"/>
              <w:tabs>
                <w:tab w:val="left" w:pos="284"/>
              </w:tabs>
              <w:jc w:val="center"/>
              <w:rPr>
                <w:color w:val="auto"/>
                <w:sz w:val="28"/>
                <w:szCs w:val="28"/>
              </w:rPr>
            </w:pPr>
            <w:r w:rsidRPr="005E27FB">
              <w:rPr>
                <w:b/>
                <w:bCs/>
                <w:color w:val="auto"/>
                <w:sz w:val="28"/>
                <w:szCs w:val="28"/>
              </w:rPr>
              <w:t>5.2. Дополнительная литература</w:t>
            </w:r>
          </w:p>
          <w:p w:rsidR="00247724" w:rsidRPr="009F169A" w:rsidRDefault="00247724" w:rsidP="008B49BE">
            <w:pPr>
              <w:pStyle w:val="11"/>
              <w:numPr>
                <w:ilvl w:val="0"/>
                <w:numId w:val="40"/>
              </w:numPr>
              <w:tabs>
                <w:tab w:val="clear" w:pos="720"/>
                <w:tab w:val="num" w:pos="1080"/>
              </w:tabs>
              <w:spacing w:line="240" w:lineRule="auto"/>
              <w:ind w:left="0" w:firstLine="540"/>
            </w:pPr>
            <w:r w:rsidRPr="009F169A">
              <w:rPr>
                <w:shd w:val="clear" w:color="auto" w:fill="FFFFFF"/>
              </w:rPr>
              <w:t>Алексеевский</w:t>
            </w:r>
            <w:r w:rsidRPr="009F169A">
              <w:rPr>
                <w:rStyle w:val="apple-converted-space"/>
                <w:shd w:val="clear" w:color="auto" w:fill="FFFFFF"/>
              </w:rPr>
              <w:t> </w:t>
            </w:r>
            <w:r w:rsidRPr="009F169A">
              <w:rPr>
                <w:shd w:val="clear" w:color="auto" w:fill="FFFFFF"/>
              </w:rPr>
              <w:t>B. C. Введение в специальность</w:t>
            </w:r>
            <w:r w:rsidRPr="009F169A">
              <w:rPr>
                <w:rStyle w:val="apple-converted-space"/>
                <w:shd w:val="clear" w:color="auto" w:fill="FFFFFF"/>
              </w:rPr>
              <w:t> </w:t>
            </w:r>
            <w:r w:rsidRPr="009F169A">
              <w:rPr>
                <w:shd w:val="clear" w:color="auto" w:fill="FFFFFF"/>
              </w:rPr>
              <w:t>«</w:t>
            </w:r>
            <w:r w:rsidRPr="009F169A">
              <w:rPr>
                <w:rStyle w:val="apple-converted-space"/>
                <w:shd w:val="clear" w:color="auto" w:fill="FFFFFF"/>
              </w:rPr>
              <w:t> </w:t>
            </w:r>
            <w:r w:rsidRPr="009F169A">
              <w:rPr>
                <w:shd w:val="clear" w:color="auto" w:fill="FFFFFF"/>
              </w:rPr>
              <w:t>Менеджмент организации»</w:t>
            </w:r>
            <w:r w:rsidRPr="009F169A">
              <w:t xml:space="preserve"> :</w:t>
            </w:r>
            <w:r w:rsidRPr="009F169A">
              <w:rPr>
                <w:shd w:val="clear" w:color="auto" w:fill="FFFFFF"/>
              </w:rPr>
              <w:t xml:space="preserve"> Учеб. Пособие для вузов / B.C. Алексеевский, Э.М. Коротков. -М.:</w:t>
            </w:r>
            <w:r w:rsidRPr="009F169A">
              <w:rPr>
                <w:rStyle w:val="apple-converted-space"/>
                <w:shd w:val="clear" w:color="auto" w:fill="FFFFFF"/>
              </w:rPr>
              <w:t> </w:t>
            </w:r>
            <w:r w:rsidRPr="009F169A">
              <w:rPr>
                <w:shd w:val="clear" w:color="auto" w:fill="FFFFFF"/>
              </w:rPr>
              <w:t>ЮНИТИ-ДАНА,</w:t>
            </w:r>
            <w:r w:rsidRPr="009F169A">
              <w:rPr>
                <w:rStyle w:val="apple-converted-space"/>
                <w:shd w:val="clear" w:color="auto" w:fill="FFFFFF"/>
              </w:rPr>
              <w:t> </w:t>
            </w:r>
            <w:r w:rsidRPr="009F169A">
              <w:rPr>
                <w:shd w:val="clear" w:color="auto" w:fill="FFFFFF"/>
              </w:rPr>
              <w:t>2004.</w:t>
            </w:r>
          </w:p>
          <w:p w:rsidR="00247724" w:rsidRPr="005E27FB" w:rsidRDefault="00247724" w:rsidP="008B49BE">
            <w:pPr>
              <w:numPr>
                <w:ilvl w:val="0"/>
                <w:numId w:val="40"/>
              </w:numPr>
              <w:tabs>
                <w:tab w:val="clear" w:pos="720"/>
                <w:tab w:val="num" w:pos="1080"/>
              </w:tabs>
              <w:autoSpaceDE w:val="0"/>
              <w:autoSpaceDN w:val="0"/>
              <w:adjustRightInd w:val="0"/>
              <w:ind w:left="0" w:firstLine="540"/>
              <w:jc w:val="both"/>
              <w:rPr>
                <w:sz w:val="28"/>
                <w:szCs w:val="28"/>
              </w:rPr>
            </w:pPr>
            <w:r w:rsidRPr="005E27FB">
              <w:rPr>
                <w:sz w:val="28"/>
                <w:szCs w:val="28"/>
              </w:rPr>
              <w:t xml:space="preserve">Бакирова Г. Х. Психология развития и мотивации персонала : учебное пособие / Г. Х. Бакирова. - М. : ЮНИТИ-ДАНА, 2009. </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Бондаренко В. В. Менеджмент организации. Введение в специальность : учебное пособие / В. В. Бондаренко, В. А. Юдина, О. Ф. Алехина. - М. : КНОРУС, 2010.</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Брукс Я. Организационное поведение: индивидуумы, группы и организация</w:t>
            </w:r>
            <w:r w:rsidRPr="005E27FB">
              <w:rPr>
                <w:sz w:val="28"/>
                <w:szCs w:val="28"/>
              </w:rPr>
              <w:t xml:space="preserve"> </w:t>
            </w:r>
            <w:r w:rsidRPr="005E27FB">
              <w:rPr>
                <w:color w:val="000000"/>
                <w:sz w:val="28"/>
                <w:szCs w:val="28"/>
              </w:rPr>
              <w:t>/ Я. Брукс. Пер. с английского 3-го издания – 2008.</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Вестник НОУ ВПО Волгоградский институт бизнеса «Бизнес. Образование. Право».</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Виханский О. С. Менеджмент : учебник / О. С. Виханский, А. И. Наумов. - 4-е изд. - М. : Экономистъ, 2006.</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Галкина Т. П. Социология управления: от группы к команде</w:t>
            </w:r>
            <w:r w:rsidRPr="005E27FB">
              <w:rPr>
                <w:sz w:val="28"/>
                <w:szCs w:val="28"/>
              </w:rPr>
              <w:t xml:space="preserve"> / </w:t>
            </w:r>
            <w:r w:rsidRPr="005E27FB">
              <w:rPr>
                <w:color w:val="000000"/>
                <w:sz w:val="28"/>
                <w:szCs w:val="28"/>
              </w:rPr>
              <w:t>Т. П. Галкина. – М.: Финансы и статистика, 2004.</w:t>
            </w:r>
            <w:r w:rsidRPr="005E27FB">
              <w:rPr>
                <w:rStyle w:val="apple-converted-space"/>
                <w:color w:val="000000"/>
                <w:sz w:val="28"/>
                <w:szCs w:val="28"/>
              </w:rPr>
              <w:t> </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Глумаков В. Н. Организационное поведение : учебное пособие. — 2-е изд. — М.: Вузовский учебник, 2009.</w:t>
            </w:r>
          </w:p>
          <w:p w:rsidR="00247724" w:rsidRPr="006E1C01" w:rsidRDefault="00247724" w:rsidP="008B49BE">
            <w:pPr>
              <w:pStyle w:val="Heading1"/>
              <w:keepNext w:val="0"/>
              <w:numPr>
                <w:ilvl w:val="0"/>
                <w:numId w:val="40"/>
              </w:numPr>
              <w:tabs>
                <w:tab w:val="clear" w:pos="720"/>
                <w:tab w:val="num" w:pos="1080"/>
              </w:tabs>
              <w:spacing w:before="0" w:after="0"/>
              <w:ind w:left="0" w:firstLine="540"/>
              <w:jc w:val="both"/>
              <w:rPr>
                <w:rFonts w:ascii="Times New Roman" w:hAnsi="Times New Roman" w:cs="Times New Roman"/>
                <w:b w:val="0"/>
                <w:bCs w:val="0"/>
                <w:sz w:val="28"/>
                <w:szCs w:val="28"/>
              </w:rPr>
            </w:pPr>
            <w:r w:rsidRPr="006E1C01">
              <w:rPr>
                <w:rFonts w:ascii="Times New Roman" w:hAnsi="Times New Roman" w:cs="Times New Roman"/>
                <w:b w:val="0"/>
                <w:bCs w:val="0"/>
                <w:sz w:val="28"/>
                <w:szCs w:val="28"/>
              </w:rPr>
              <w:t>Глухов В. В. Менеджмент : учебник для вузов / В. В. Глухов.- 3-е изд., СПб.: Питер Пресс, 2009.</w:t>
            </w:r>
          </w:p>
          <w:p w:rsidR="00247724" w:rsidRPr="005E27FB" w:rsidRDefault="00247724" w:rsidP="008B49BE">
            <w:pPr>
              <w:numPr>
                <w:ilvl w:val="0"/>
                <w:numId w:val="40"/>
              </w:numPr>
              <w:tabs>
                <w:tab w:val="clear" w:pos="720"/>
                <w:tab w:val="num" w:pos="1080"/>
              </w:tabs>
              <w:ind w:left="0" w:firstLine="540"/>
              <w:jc w:val="both"/>
              <w:rPr>
                <w:color w:val="000000"/>
                <w:sz w:val="28"/>
                <w:szCs w:val="28"/>
              </w:rPr>
            </w:pPr>
            <w:r w:rsidRPr="005E27FB">
              <w:rPr>
                <w:color w:val="000000"/>
                <w:sz w:val="28"/>
                <w:szCs w:val="28"/>
              </w:rPr>
              <w:t>Дафт Р. Л. Менеджмент : пер. с англ. / Р. Л. Дафт. – М.: Питер, 2008.</w:t>
            </w:r>
          </w:p>
          <w:p w:rsidR="00247724" w:rsidRPr="005E27FB" w:rsidRDefault="00247724" w:rsidP="008B49BE">
            <w:pPr>
              <w:numPr>
                <w:ilvl w:val="0"/>
                <w:numId w:val="40"/>
              </w:numPr>
              <w:tabs>
                <w:tab w:val="clear" w:pos="720"/>
                <w:tab w:val="num" w:pos="1080"/>
                <w:tab w:val="left" w:pos="9355"/>
              </w:tabs>
              <w:ind w:left="0" w:firstLine="540"/>
              <w:jc w:val="both"/>
              <w:outlineLvl w:val="0"/>
              <w:rPr>
                <w:sz w:val="28"/>
                <w:szCs w:val="28"/>
              </w:rPr>
            </w:pPr>
            <w:r w:rsidRPr="005E27FB">
              <w:rPr>
                <w:sz w:val="28"/>
                <w:szCs w:val="28"/>
              </w:rPr>
              <w:t>Дорофеев В. Д. Менеджмент : учебное пособие / В. Д. Дорофеев, А. Н. Шмелева, Н. Ю. Шестопал. - М. : ИНФРА-М, 2010.</w:t>
            </w:r>
          </w:p>
          <w:p w:rsidR="00247724" w:rsidRPr="005E27FB" w:rsidRDefault="00247724" w:rsidP="008B49BE">
            <w:pPr>
              <w:numPr>
                <w:ilvl w:val="0"/>
                <w:numId w:val="40"/>
              </w:numPr>
              <w:tabs>
                <w:tab w:val="clear" w:pos="720"/>
                <w:tab w:val="num" w:pos="1080"/>
              </w:tabs>
              <w:ind w:left="0" w:firstLine="540"/>
              <w:jc w:val="both"/>
              <w:rPr>
                <w:color w:val="000000"/>
                <w:sz w:val="28"/>
                <w:szCs w:val="28"/>
              </w:rPr>
            </w:pPr>
            <w:r w:rsidRPr="005E27FB">
              <w:rPr>
                <w:color w:val="000000"/>
                <w:sz w:val="28"/>
                <w:szCs w:val="28"/>
              </w:rPr>
              <w:t>Жуплев А. В. Руководитель и коллектив /А. В. Жуплев. – Ставрополь: Кн. изд-во, 2007.</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Зельдович Б. З. Организационное поведение : Учеб. пособие для студентов вузов / Б. З. Зельдович. – М.: Аспект Пресс, 2008.</w:t>
            </w:r>
          </w:p>
          <w:p w:rsidR="00247724" w:rsidRPr="005E27FB" w:rsidRDefault="00247724" w:rsidP="008B49BE">
            <w:pPr>
              <w:numPr>
                <w:ilvl w:val="0"/>
                <w:numId w:val="40"/>
              </w:numPr>
              <w:tabs>
                <w:tab w:val="clear" w:pos="720"/>
                <w:tab w:val="num" w:pos="1080"/>
              </w:tabs>
              <w:ind w:left="0" w:firstLine="540"/>
              <w:jc w:val="both"/>
              <w:rPr>
                <w:color w:val="000000"/>
                <w:sz w:val="28"/>
                <w:szCs w:val="28"/>
              </w:rPr>
            </w:pPr>
            <w:r w:rsidRPr="005E27FB">
              <w:rPr>
                <w:color w:val="000000"/>
                <w:sz w:val="28"/>
                <w:szCs w:val="28"/>
              </w:rPr>
              <w:t>Зиновьев В. Н. Менеджмент / В. Н. Зиновьев, И. В. Зиновьева. - 2-е изд; - М.: Дашков и К, 2008.</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Иган Дж. Маркетинг взаимоотношений. Анализ маркетинговых стратегий на основе взаимоотношений : учебник для вузов /Джон Иган ; пер. с англ.[Е.А.Лалаян]. – 2-е изд. – М. : ЮНИТИ, 2008.- 375с.(Гриф УМО).</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Кабанов В.Н. Долгосрочная финансовая политика. М, Высшая школа, 2010 г. 448 с.</w:t>
            </w:r>
          </w:p>
          <w:p w:rsidR="00247724" w:rsidRPr="005E27FB" w:rsidRDefault="00247724" w:rsidP="008B49BE">
            <w:pPr>
              <w:pStyle w:val="List"/>
              <w:numPr>
                <w:ilvl w:val="0"/>
                <w:numId w:val="40"/>
              </w:numPr>
              <w:tabs>
                <w:tab w:val="clear" w:pos="720"/>
                <w:tab w:val="num" w:pos="1080"/>
              </w:tabs>
              <w:ind w:left="0" w:firstLine="540"/>
              <w:jc w:val="both"/>
              <w:rPr>
                <w:sz w:val="28"/>
                <w:szCs w:val="28"/>
              </w:rPr>
            </w:pPr>
            <w:r w:rsidRPr="005E27FB">
              <w:rPr>
                <w:sz w:val="28"/>
                <w:szCs w:val="28"/>
              </w:rPr>
              <w:t>Кнорринг В. Искусство управления / В. Кнорринг. - М.: БЕК, 2007.</w:t>
            </w:r>
          </w:p>
          <w:p w:rsidR="00247724" w:rsidRPr="005E27FB" w:rsidRDefault="00247724" w:rsidP="008B49BE">
            <w:pPr>
              <w:pStyle w:val="ListParagraph"/>
              <w:numPr>
                <w:ilvl w:val="0"/>
                <w:numId w:val="40"/>
              </w:numPr>
              <w:tabs>
                <w:tab w:val="clear" w:pos="720"/>
                <w:tab w:val="num" w:pos="1080"/>
              </w:tabs>
              <w:spacing w:after="0" w:line="240" w:lineRule="auto"/>
              <w:ind w:left="0" w:firstLine="540"/>
              <w:jc w:val="both"/>
              <w:rPr>
                <w:rFonts w:ascii="Times New Roman" w:hAnsi="Times New Roman" w:cs="Times New Roman"/>
                <w:sz w:val="28"/>
                <w:szCs w:val="28"/>
              </w:rPr>
            </w:pPr>
            <w:r w:rsidRPr="005E27FB">
              <w:rPr>
                <w:rFonts w:ascii="Times New Roman" w:hAnsi="Times New Roman" w:cs="Times New Roman"/>
                <w:sz w:val="28"/>
                <w:szCs w:val="28"/>
              </w:rPr>
              <w:t xml:space="preserve">Козлов В. В. Корпоративная культура: учебно-практическое пособие / В. В. Козлов. - М. : Альфа-Пресс, 2009. </w:t>
            </w:r>
          </w:p>
          <w:p w:rsidR="00247724" w:rsidRPr="005E27FB" w:rsidRDefault="00247724" w:rsidP="008B49BE">
            <w:pPr>
              <w:pStyle w:val="List"/>
              <w:numPr>
                <w:ilvl w:val="0"/>
                <w:numId w:val="40"/>
              </w:numPr>
              <w:tabs>
                <w:tab w:val="clear" w:pos="720"/>
                <w:tab w:val="num" w:pos="1080"/>
              </w:tabs>
              <w:ind w:left="0" w:firstLine="540"/>
              <w:jc w:val="both"/>
              <w:rPr>
                <w:sz w:val="28"/>
                <w:szCs w:val="28"/>
              </w:rPr>
            </w:pPr>
            <w:r w:rsidRPr="005E27FB">
              <w:rPr>
                <w:sz w:val="28"/>
                <w:szCs w:val="28"/>
              </w:rPr>
              <w:t>Коротков Э. М. Менеджмент : учебник / Э. М. Коротков.- М.:Юрайт, 2011.</w:t>
            </w:r>
          </w:p>
          <w:p w:rsidR="00247724" w:rsidRPr="005E27FB" w:rsidRDefault="00247724" w:rsidP="008B49BE">
            <w:pPr>
              <w:pStyle w:val="ListParagraph"/>
              <w:numPr>
                <w:ilvl w:val="0"/>
                <w:numId w:val="40"/>
              </w:numPr>
              <w:tabs>
                <w:tab w:val="clear" w:pos="720"/>
                <w:tab w:val="num" w:pos="1080"/>
              </w:tabs>
              <w:spacing w:after="0" w:line="240" w:lineRule="auto"/>
              <w:ind w:left="0" w:firstLine="540"/>
              <w:jc w:val="both"/>
              <w:rPr>
                <w:rFonts w:ascii="Times New Roman" w:hAnsi="Times New Roman" w:cs="Times New Roman"/>
                <w:sz w:val="28"/>
                <w:szCs w:val="28"/>
              </w:rPr>
            </w:pPr>
            <w:r w:rsidRPr="005E27FB">
              <w:rPr>
                <w:rFonts w:ascii="Times New Roman" w:hAnsi="Times New Roman" w:cs="Times New Roman"/>
                <w:sz w:val="28"/>
                <w:szCs w:val="28"/>
              </w:rPr>
              <w:t>Мазур И. И. Корпоративный менеджмент. Учебное пособие для студентов, обучающихся по специальности "Менеджмент организации" / И. И. Мазур, В. Д. Шапиро, Н. Г. Ольдерогге. - М.: Омега-Л, 2011.</w:t>
            </w:r>
          </w:p>
          <w:p w:rsidR="00247724" w:rsidRPr="005E27FB" w:rsidRDefault="00247724" w:rsidP="008B49BE">
            <w:pPr>
              <w:numPr>
                <w:ilvl w:val="0"/>
                <w:numId w:val="40"/>
              </w:numPr>
              <w:tabs>
                <w:tab w:val="clear" w:pos="720"/>
                <w:tab w:val="num" w:pos="1080"/>
              </w:tabs>
              <w:ind w:left="0" w:firstLine="540"/>
              <w:jc w:val="both"/>
              <w:rPr>
                <w:color w:val="000000"/>
                <w:sz w:val="28"/>
                <w:szCs w:val="28"/>
              </w:rPr>
            </w:pPr>
            <w:r w:rsidRPr="005E27FB">
              <w:rPr>
                <w:sz w:val="28"/>
                <w:szCs w:val="28"/>
              </w:rPr>
              <w:t>Менеджер коммерческой деятельности: практические основы профессиональной деятельности : учебное пособие / А. В. Бакулева [и др.]. - Ростов-на-Дону : Феникс, 2008.</w:t>
            </w:r>
          </w:p>
          <w:p w:rsidR="00247724" w:rsidRPr="005E27FB" w:rsidRDefault="00247724" w:rsidP="008B49BE">
            <w:pPr>
              <w:numPr>
                <w:ilvl w:val="0"/>
                <w:numId w:val="40"/>
              </w:numPr>
              <w:shd w:val="clear" w:color="auto" w:fill="FFFFFF"/>
              <w:tabs>
                <w:tab w:val="clear" w:pos="720"/>
                <w:tab w:val="num" w:pos="1080"/>
              </w:tabs>
              <w:ind w:left="0" w:firstLine="540"/>
              <w:jc w:val="both"/>
              <w:rPr>
                <w:sz w:val="28"/>
                <w:szCs w:val="28"/>
              </w:rPr>
            </w:pPr>
            <w:r w:rsidRPr="005E27FB">
              <w:rPr>
                <w:color w:val="000000"/>
                <w:sz w:val="28"/>
                <w:szCs w:val="28"/>
              </w:rPr>
              <w:t>Методика расчета показателей и применения критериев эффективности инвестиционных проектов, претендующих на получение государственной поддержки за счет средств Инвестиционного фонда Российской Федерации: [утв. Приказом Минэкономразвития РФ от 23 мая 2006 г.] – Москва: ИПС Консультант плюс. – 2008. – 12</w:t>
            </w:r>
            <w:r w:rsidRPr="005E27FB">
              <w:rPr>
                <w:sz w:val="28"/>
                <w:szCs w:val="28"/>
              </w:rPr>
              <w:t xml:space="preserve"> с.</w:t>
            </w:r>
          </w:p>
          <w:p w:rsidR="00247724" w:rsidRPr="005E27FB" w:rsidRDefault="00247724" w:rsidP="008B49BE">
            <w:pPr>
              <w:numPr>
                <w:ilvl w:val="0"/>
                <w:numId w:val="40"/>
              </w:numPr>
              <w:tabs>
                <w:tab w:val="clear" w:pos="720"/>
                <w:tab w:val="num" w:pos="1080"/>
              </w:tabs>
              <w:ind w:left="0" w:firstLine="540"/>
              <w:jc w:val="both"/>
              <w:rPr>
                <w:color w:val="000000"/>
                <w:sz w:val="28"/>
                <w:szCs w:val="28"/>
              </w:rPr>
            </w:pPr>
            <w:r w:rsidRPr="005E27FB">
              <w:rPr>
                <w:color w:val="000000"/>
                <w:sz w:val="28"/>
                <w:szCs w:val="28"/>
              </w:rPr>
              <w:t xml:space="preserve">Одинцов </w:t>
            </w:r>
            <w:hyperlink r:id="rId7" w:anchor="persons#persons" w:tooltip="А. А. Одинцов" w:history="1">
              <w:r w:rsidRPr="005E27FB">
                <w:rPr>
                  <w:rStyle w:val="Hyperlink"/>
                  <w:color w:val="000000"/>
                  <w:sz w:val="28"/>
                  <w:szCs w:val="28"/>
                </w:rPr>
                <w:t xml:space="preserve">А. А. </w:t>
              </w:r>
            </w:hyperlink>
            <w:r w:rsidRPr="005E27FB">
              <w:rPr>
                <w:color w:val="000000"/>
                <w:sz w:val="28"/>
                <w:szCs w:val="28"/>
              </w:rPr>
              <w:t xml:space="preserve">Менеджмент организации. Введение в специальность / А. А. Одинцов. – М.: </w:t>
            </w:r>
            <w:hyperlink r:id="rId8" w:tooltip="Издательство" w:history="1">
              <w:r w:rsidRPr="005E27FB">
                <w:rPr>
                  <w:rStyle w:val="Hyperlink"/>
                  <w:color w:val="000000"/>
                  <w:sz w:val="28"/>
                  <w:szCs w:val="28"/>
                </w:rPr>
                <w:t>Академия</w:t>
              </w:r>
            </w:hyperlink>
            <w:r w:rsidRPr="005E27FB">
              <w:rPr>
                <w:color w:val="000000"/>
                <w:sz w:val="28"/>
                <w:szCs w:val="28"/>
              </w:rPr>
              <w:t>, 2007.</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Организационное поведение</w:t>
            </w:r>
            <w:r w:rsidRPr="005E27FB">
              <w:rPr>
                <w:sz w:val="28"/>
                <w:szCs w:val="28"/>
              </w:rPr>
              <w:t xml:space="preserve"> </w:t>
            </w:r>
            <w:r w:rsidRPr="005E27FB">
              <w:rPr>
                <w:color w:val="000000"/>
                <w:sz w:val="28"/>
                <w:szCs w:val="28"/>
              </w:rPr>
              <w:t xml:space="preserve">: Учебник для вузов / Под ред. Г. Р. Латфуллина, О. Н. Громовой. - СПб.: Питер, 2006. </w:t>
            </w:r>
          </w:p>
          <w:p w:rsidR="00247724" w:rsidRPr="005E27FB" w:rsidRDefault="00247724" w:rsidP="008B49BE">
            <w:pPr>
              <w:pStyle w:val="ListParagraph"/>
              <w:numPr>
                <w:ilvl w:val="0"/>
                <w:numId w:val="40"/>
              </w:numPr>
              <w:tabs>
                <w:tab w:val="clear" w:pos="720"/>
                <w:tab w:val="num" w:pos="1080"/>
              </w:tabs>
              <w:spacing w:after="0" w:line="240" w:lineRule="auto"/>
              <w:ind w:left="0" w:firstLine="540"/>
              <w:jc w:val="both"/>
              <w:rPr>
                <w:rFonts w:ascii="Times New Roman" w:hAnsi="Times New Roman" w:cs="Times New Roman"/>
                <w:sz w:val="28"/>
                <w:szCs w:val="28"/>
              </w:rPr>
            </w:pPr>
            <w:r w:rsidRPr="005E27FB">
              <w:rPr>
                <w:rFonts w:ascii="Times New Roman" w:hAnsi="Times New Roman" w:cs="Times New Roman"/>
                <w:sz w:val="28"/>
                <w:szCs w:val="28"/>
              </w:rPr>
              <w:t>Организационное поведение: учебник / ред. Г. Р. Латфуллин, ред. О. Н. Громова. - СПб. : Питер, 2010.</w:t>
            </w:r>
          </w:p>
          <w:p w:rsidR="00247724" w:rsidRPr="005E27FB" w:rsidRDefault="00247724" w:rsidP="008B49BE">
            <w:pPr>
              <w:numPr>
                <w:ilvl w:val="0"/>
                <w:numId w:val="40"/>
              </w:numPr>
              <w:tabs>
                <w:tab w:val="clear" w:pos="720"/>
                <w:tab w:val="num" w:pos="1080"/>
              </w:tabs>
              <w:autoSpaceDE w:val="0"/>
              <w:autoSpaceDN w:val="0"/>
              <w:adjustRightInd w:val="0"/>
              <w:ind w:left="0" w:firstLine="540"/>
              <w:jc w:val="both"/>
              <w:rPr>
                <w:sz w:val="28"/>
                <w:szCs w:val="28"/>
              </w:rPr>
            </w:pPr>
            <w:r w:rsidRPr="005E27FB">
              <w:rPr>
                <w:sz w:val="28"/>
                <w:szCs w:val="28"/>
              </w:rPr>
              <w:t xml:space="preserve">Прошкин Б. Г. Мотивация труда: Управленческий аспект / Б. Г. Прошкин; ред. И. П. Поварич. - Новосибирск : Изд-во СО РАН, 2008. </w:t>
            </w:r>
          </w:p>
          <w:p w:rsidR="00247724" w:rsidRPr="009F169A" w:rsidRDefault="00247724" w:rsidP="008B49BE">
            <w:pPr>
              <w:pStyle w:val="11"/>
              <w:numPr>
                <w:ilvl w:val="0"/>
                <w:numId w:val="40"/>
              </w:numPr>
              <w:tabs>
                <w:tab w:val="clear" w:pos="720"/>
                <w:tab w:val="num" w:pos="1080"/>
              </w:tabs>
              <w:spacing w:line="240" w:lineRule="auto"/>
              <w:ind w:left="0" w:firstLine="540"/>
              <w:rPr>
                <w:kern w:val="36"/>
              </w:rPr>
            </w:pPr>
            <w:r w:rsidRPr="009F169A">
              <w:t>Пудич В. С. Введение в специальность «Менеджмент» / В.С. Пудич.. М.: ЮНИТИ, 2003. Гриф УМО ВУЗов России.</w:t>
            </w:r>
          </w:p>
          <w:p w:rsidR="00247724" w:rsidRPr="009F169A" w:rsidRDefault="00247724" w:rsidP="008B49BE">
            <w:pPr>
              <w:pStyle w:val="11"/>
              <w:numPr>
                <w:ilvl w:val="0"/>
                <w:numId w:val="40"/>
              </w:numPr>
              <w:tabs>
                <w:tab w:val="clear" w:pos="720"/>
                <w:tab w:val="num" w:pos="1080"/>
              </w:tabs>
              <w:spacing w:line="240" w:lineRule="auto"/>
              <w:ind w:left="0" w:firstLine="540"/>
            </w:pPr>
            <w:r w:rsidRPr="009F169A">
              <w:t xml:space="preserve">Резник С. Д. Введение в специальность "Менеджмент организации" : учеб. пособие для студ. вузов. </w:t>
            </w:r>
            <w:r w:rsidRPr="009F169A">
              <w:rPr>
                <w:shd w:val="clear" w:color="auto" w:fill="FFFFFF"/>
              </w:rPr>
              <w:t xml:space="preserve">Гриф УМО </w:t>
            </w:r>
            <w:r w:rsidRPr="009F169A">
              <w:t>/ С. Д. Резник, И. А. Игошина, В. С. Резник; Под общ. ред. Э. М. Короткова, С. Д. Резника. - М. :</w:t>
            </w:r>
            <w:r w:rsidRPr="009F169A">
              <w:rPr>
                <w:shd w:val="clear" w:color="auto" w:fill="FFFFFF"/>
              </w:rPr>
              <w:t xml:space="preserve"> ЛОГОС</w:t>
            </w:r>
            <w:r w:rsidRPr="009F169A">
              <w:t>, 2004.</w:t>
            </w:r>
          </w:p>
          <w:p w:rsidR="00247724" w:rsidRPr="005E27FB" w:rsidRDefault="00247724" w:rsidP="008B49BE">
            <w:pPr>
              <w:pStyle w:val="List"/>
              <w:numPr>
                <w:ilvl w:val="0"/>
                <w:numId w:val="40"/>
              </w:numPr>
              <w:tabs>
                <w:tab w:val="clear" w:pos="720"/>
                <w:tab w:val="num" w:pos="1080"/>
              </w:tabs>
              <w:ind w:left="0" w:firstLine="540"/>
              <w:jc w:val="both"/>
              <w:rPr>
                <w:sz w:val="28"/>
                <w:szCs w:val="28"/>
              </w:rPr>
            </w:pPr>
            <w:r w:rsidRPr="005E27FB">
              <w:rPr>
                <w:sz w:val="28"/>
                <w:szCs w:val="28"/>
                <w:shd w:val="clear" w:color="auto" w:fill="FFFFFF"/>
              </w:rPr>
              <w:t xml:space="preserve">Резник С. Д. Гендерный менеджмент: женщины в управлении </w:t>
            </w:r>
            <w:r w:rsidRPr="005E27FB">
              <w:rPr>
                <w:sz w:val="28"/>
                <w:szCs w:val="28"/>
              </w:rPr>
              <w:t>/ С. Д. Резник</w:t>
            </w:r>
            <w:r w:rsidRPr="005E27FB">
              <w:rPr>
                <w:sz w:val="28"/>
                <w:szCs w:val="28"/>
                <w:shd w:val="clear" w:color="auto" w:fill="FFFFFF"/>
              </w:rPr>
              <w:t>, С. Н. Макарова. – М.: Финансы и статистика, 2008.</w:t>
            </w:r>
          </w:p>
          <w:p w:rsidR="00247724" w:rsidRPr="005E27FB" w:rsidRDefault="00247724" w:rsidP="008B49BE">
            <w:pPr>
              <w:pStyle w:val="List"/>
              <w:numPr>
                <w:ilvl w:val="0"/>
                <w:numId w:val="40"/>
              </w:numPr>
              <w:tabs>
                <w:tab w:val="clear" w:pos="720"/>
                <w:tab w:val="num" w:pos="1080"/>
              </w:tabs>
              <w:ind w:left="0" w:firstLine="540"/>
              <w:jc w:val="both"/>
              <w:rPr>
                <w:sz w:val="28"/>
                <w:szCs w:val="28"/>
              </w:rPr>
            </w:pPr>
            <w:r w:rsidRPr="005E27FB">
              <w:rPr>
                <w:sz w:val="28"/>
                <w:szCs w:val="28"/>
                <w:shd w:val="clear" w:color="auto" w:fill="FFFFFF"/>
              </w:rPr>
              <w:t>Резник С. Д. Основы личной конкурентоспособности</w:t>
            </w:r>
            <w:r w:rsidRPr="005E27FB">
              <w:rPr>
                <w:sz w:val="28"/>
                <w:szCs w:val="28"/>
              </w:rPr>
              <w:t xml:space="preserve"> / С. Д. Резник</w:t>
            </w:r>
            <w:r w:rsidRPr="005E27FB">
              <w:rPr>
                <w:sz w:val="28"/>
                <w:szCs w:val="28"/>
                <w:shd w:val="clear" w:color="auto" w:fill="FFFFFF"/>
              </w:rPr>
              <w:t>, А. А. Сочилова. – М.: Инфра-М, 2009.</w:t>
            </w:r>
          </w:p>
          <w:p w:rsidR="00247724" w:rsidRPr="005E27FB" w:rsidRDefault="00247724" w:rsidP="008B49BE">
            <w:pPr>
              <w:pStyle w:val="List"/>
              <w:numPr>
                <w:ilvl w:val="0"/>
                <w:numId w:val="40"/>
              </w:numPr>
              <w:tabs>
                <w:tab w:val="clear" w:pos="720"/>
                <w:tab w:val="num" w:pos="1080"/>
              </w:tabs>
              <w:ind w:left="0" w:firstLine="540"/>
              <w:jc w:val="both"/>
              <w:rPr>
                <w:sz w:val="28"/>
                <w:szCs w:val="28"/>
              </w:rPr>
            </w:pPr>
            <w:r w:rsidRPr="005E27FB">
              <w:rPr>
                <w:sz w:val="28"/>
                <w:szCs w:val="28"/>
                <w:shd w:val="clear" w:color="auto" w:fill="FFFFFF"/>
              </w:rPr>
              <w:t xml:space="preserve">Резник С. Д. Персональный менеджмент </w:t>
            </w:r>
            <w:r w:rsidRPr="005E27FB">
              <w:rPr>
                <w:sz w:val="28"/>
                <w:szCs w:val="28"/>
              </w:rPr>
              <w:t>/ С. Д. Резник</w:t>
            </w:r>
            <w:r w:rsidRPr="005E27FB">
              <w:rPr>
                <w:sz w:val="28"/>
                <w:szCs w:val="28"/>
                <w:shd w:val="clear" w:color="auto" w:fill="FFFFFF"/>
              </w:rPr>
              <w:t>. – М.: ИНФРА-М, 2010.</w:t>
            </w:r>
          </w:p>
          <w:p w:rsidR="00247724" w:rsidRPr="005E27FB" w:rsidRDefault="00247724" w:rsidP="008B49BE">
            <w:pPr>
              <w:pStyle w:val="List"/>
              <w:numPr>
                <w:ilvl w:val="0"/>
                <w:numId w:val="40"/>
              </w:numPr>
              <w:tabs>
                <w:tab w:val="clear" w:pos="720"/>
                <w:tab w:val="num" w:pos="1080"/>
              </w:tabs>
              <w:ind w:left="0" w:firstLine="540"/>
              <w:jc w:val="both"/>
              <w:rPr>
                <w:sz w:val="28"/>
                <w:szCs w:val="28"/>
                <w:shd w:val="clear" w:color="auto" w:fill="FFFFFF"/>
              </w:rPr>
            </w:pPr>
            <w:r w:rsidRPr="005E27FB">
              <w:rPr>
                <w:sz w:val="28"/>
                <w:szCs w:val="28"/>
                <w:shd w:val="clear" w:color="auto" w:fill="FFFFFF"/>
              </w:rPr>
              <w:t xml:space="preserve">Резник С. Д. Управление личной карьерой : Учебное пособие. Гриф УМО </w:t>
            </w:r>
            <w:r w:rsidRPr="005E27FB">
              <w:rPr>
                <w:sz w:val="28"/>
                <w:szCs w:val="28"/>
              </w:rPr>
              <w:t>/ С. Д. Резник</w:t>
            </w:r>
            <w:r w:rsidRPr="005E27FB">
              <w:rPr>
                <w:sz w:val="28"/>
                <w:szCs w:val="28"/>
                <w:shd w:val="clear" w:color="auto" w:fill="FFFFFF"/>
              </w:rPr>
              <w:t>, И. А. Игошина, В. С. Резник. – М.: ЛОГОС, 2005.</w:t>
            </w:r>
          </w:p>
          <w:p w:rsidR="00247724" w:rsidRPr="005E27FB" w:rsidRDefault="00247724" w:rsidP="008B49BE">
            <w:pPr>
              <w:numPr>
                <w:ilvl w:val="0"/>
                <w:numId w:val="40"/>
              </w:numPr>
              <w:tabs>
                <w:tab w:val="clear" w:pos="720"/>
                <w:tab w:val="num" w:pos="1080"/>
              </w:tabs>
              <w:autoSpaceDE w:val="0"/>
              <w:autoSpaceDN w:val="0"/>
              <w:adjustRightInd w:val="0"/>
              <w:ind w:left="0" w:firstLine="540"/>
              <w:jc w:val="both"/>
              <w:rPr>
                <w:sz w:val="28"/>
                <w:szCs w:val="28"/>
              </w:rPr>
            </w:pPr>
            <w:r w:rsidRPr="005E27FB">
              <w:rPr>
                <w:sz w:val="28"/>
                <w:szCs w:val="28"/>
              </w:rPr>
              <w:t>Резник С.Д. Организационное поведение : Учебник / С. Д. Резник. - 2-е изд.; перераб. и доп. - М.: ИНФРА-М, 2006.</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Семенов А. К. Этика менеджмента : учеб. пособие / А. К. Семенов, Е. Л. Маслова</w:t>
            </w:r>
            <w:r w:rsidRPr="005E27FB">
              <w:rPr>
                <w:color w:val="000000"/>
                <w:sz w:val="28"/>
                <w:szCs w:val="28"/>
                <w:shd w:val="clear" w:color="auto" w:fill="FFFFFF"/>
              </w:rPr>
              <w:t>. - 3-е изд. - М. : Дашков и К°,</w:t>
            </w:r>
            <w:r w:rsidRPr="005E27FB">
              <w:rPr>
                <w:rStyle w:val="apple-converted-space"/>
                <w:color w:val="000000"/>
                <w:sz w:val="28"/>
                <w:szCs w:val="28"/>
                <w:shd w:val="clear" w:color="auto" w:fill="FFFFFF"/>
              </w:rPr>
              <w:t> </w:t>
            </w:r>
            <w:r w:rsidRPr="005E27FB">
              <w:rPr>
                <w:color w:val="000000"/>
                <w:sz w:val="28"/>
                <w:szCs w:val="28"/>
                <w:shd w:val="clear" w:color="auto" w:fill="FFFFFF"/>
              </w:rPr>
              <w:t>2008.</w:t>
            </w:r>
          </w:p>
          <w:p w:rsidR="00247724" w:rsidRPr="005E27FB" w:rsidRDefault="00247724" w:rsidP="008B49BE">
            <w:pPr>
              <w:pStyle w:val="ListParagraph"/>
              <w:numPr>
                <w:ilvl w:val="0"/>
                <w:numId w:val="40"/>
              </w:numPr>
              <w:tabs>
                <w:tab w:val="clear" w:pos="720"/>
                <w:tab w:val="num" w:pos="1080"/>
              </w:tabs>
              <w:spacing w:after="0" w:line="240" w:lineRule="auto"/>
              <w:ind w:left="0" w:firstLine="540"/>
              <w:jc w:val="both"/>
              <w:rPr>
                <w:rFonts w:ascii="Times New Roman" w:hAnsi="Times New Roman" w:cs="Times New Roman"/>
                <w:sz w:val="28"/>
                <w:szCs w:val="28"/>
              </w:rPr>
            </w:pPr>
            <w:r w:rsidRPr="005E27FB">
              <w:rPr>
                <w:rFonts w:ascii="Times New Roman" w:hAnsi="Times New Roman" w:cs="Times New Roman"/>
                <w:sz w:val="28"/>
                <w:szCs w:val="28"/>
              </w:rPr>
              <w:t>Тихомирова О.Г. Организационная культура: формирование, развития и оценка : Учебное пособие. М.: Инфра-М. 2011.</w:t>
            </w:r>
          </w:p>
          <w:p w:rsidR="00247724" w:rsidRPr="005E27FB" w:rsidRDefault="00247724" w:rsidP="008B49BE">
            <w:pPr>
              <w:numPr>
                <w:ilvl w:val="0"/>
                <w:numId w:val="40"/>
              </w:numPr>
              <w:tabs>
                <w:tab w:val="clear" w:pos="720"/>
                <w:tab w:val="num" w:pos="1080"/>
              </w:tabs>
              <w:ind w:left="0" w:firstLine="540"/>
              <w:jc w:val="both"/>
              <w:rPr>
                <w:sz w:val="28"/>
                <w:szCs w:val="28"/>
              </w:rPr>
            </w:pPr>
            <w:r w:rsidRPr="005E27FB">
              <w:rPr>
                <w:sz w:val="28"/>
                <w:szCs w:val="28"/>
              </w:rPr>
              <w:t xml:space="preserve">Ушакова Н. В. Имиджелогия : учеб. пособие / Н. В. Ушакова, А. Ф. Стрижова. – 2-е изд., испр. – М. : Дашков и К, 2011. </w:t>
            </w:r>
          </w:p>
          <w:p w:rsidR="00247724" w:rsidRPr="009F169A" w:rsidRDefault="00247724" w:rsidP="008B49BE">
            <w:pPr>
              <w:pStyle w:val="11"/>
              <w:numPr>
                <w:ilvl w:val="0"/>
                <w:numId w:val="40"/>
              </w:numPr>
              <w:tabs>
                <w:tab w:val="clear" w:pos="720"/>
                <w:tab w:val="num" w:pos="1080"/>
              </w:tabs>
              <w:spacing w:line="240" w:lineRule="auto"/>
              <w:ind w:left="0" w:firstLine="540"/>
            </w:pPr>
            <w:r w:rsidRPr="009F169A">
              <w:t>Фаузер В. В. Введение в специальность «менеджмент организации»: учебное пособие / В. В. Фаузер. – Сыктывкар.: Изд-во СыктГУ, 2001.</w:t>
            </w:r>
          </w:p>
          <w:p w:rsidR="00247724" w:rsidRPr="005E27FB" w:rsidRDefault="00247724" w:rsidP="008B49BE">
            <w:pPr>
              <w:numPr>
                <w:ilvl w:val="0"/>
                <w:numId w:val="40"/>
              </w:numPr>
              <w:shd w:val="clear" w:color="auto" w:fill="FFFFFF"/>
              <w:tabs>
                <w:tab w:val="clear" w:pos="720"/>
                <w:tab w:val="num" w:pos="1080"/>
              </w:tabs>
              <w:ind w:left="0" w:firstLine="540"/>
              <w:jc w:val="both"/>
              <w:rPr>
                <w:color w:val="000000"/>
                <w:sz w:val="28"/>
                <w:szCs w:val="28"/>
              </w:rPr>
            </w:pPr>
            <w:r w:rsidRPr="005E27FB">
              <w:rPr>
                <w:color w:val="000000"/>
                <w:sz w:val="28"/>
                <w:szCs w:val="28"/>
              </w:rPr>
              <w:t>Хохлова Т. П. Организационного поведение: Учеб. пособие / Т. П. Хохлова. – 2-е изд., перераб. и доп. – М.: Магистр, 2009.</w:t>
            </w:r>
          </w:p>
          <w:p w:rsidR="00247724" w:rsidRPr="00801862" w:rsidRDefault="00247724" w:rsidP="008B49BE">
            <w:pPr>
              <w:numPr>
                <w:ilvl w:val="0"/>
                <w:numId w:val="40"/>
              </w:numPr>
              <w:tabs>
                <w:tab w:val="clear" w:pos="720"/>
                <w:tab w:val="num" w:pos="1080"/>
              </w:tabs>
              <w:autoSpaceDE w:val="0"/>
              <w:autoSpaceDN w:val="0"/>
              <w:adjustRightInd w:val="0"/>
              <w:ind w:left="0" w:firstLine="540"/>
              <w:jc w:val="both"/>
              <w:rPr>
                <w:sz w:val="28"/>
                <w:szCs w:val="28"/>
              </w:rPr>
            </w:pPr>
            <w:r w:rsidRPr="005E27FB">
              <w:rPr>
                <w:sz w:val="28"/>
                <w:szCs w:val="28"/>
              </w:rPr>
              <w:t xml:space="preserve">Чапек В. Н. Малое предпринимательство в России : учебное пособие для вузов / В. Н. Чапек, Д. В. Максимов, В. В. Богуславский. – Ростов н / Д : Феникс, </w:t>
            </w:r>
            <w:r w:rsidRPr="00801862">
              <w:rPr>
                <w:sz w:val="28"/>
                <w:szCs w:val="28"/>
              </w:rPr>
              <w:t>2006. –  283 с. – (Гриф УМО).– ISBN 978-5-222-09441-3.</w:t>
            </w:r>
          </w:p>
          <w:p w:rsidR="00247724" w:rsidRPr="00801862" w:rsidRDefault="00247724" w:rsidP="008B49BE">
            <w:pPr>
              <w:numPr>
                <w:ilvl w:val="0"/>
                <w:numId w:val="40"/>
              </w:numPr>
              <w:tabs>
                <w:tab w:val="clear" w:pos="720"/>
                <w:tab w:val="num" w:pos="1080"/>
              </w:tabs>
              <w:ind w:left="0" w:firstLine="540"/>
              <w:jc w:val="both"/>
              <w:rPr>
                <w:sz w:val="28"/>
                <w:szCs w:val="28"/>
              </w:rPr>
            </w:pPr>
            <w:hyperlink r:id="rId9" w:history="1">
              <w:r w:rsidRPr="00801862">
                <w:rPr>
                  <w:rStyle w:val="Hyperlink"/>
                  <w:color w:val="auto"/>
                  <w:sz w:val="28"/>
                  <w:szCs w:val="28"/>
                  <w:u w:val="none"/>
                </w:rPr>
                <w:t>Чернышев М. А.</w:t>
              </w:r>
            </w:hyperlink>
            <w:r w:rsidRPr="00801862">
              <w:rPr>
                <w:sz w:val="28"/>
                <w:szCs w:val="28"/>
              </w:rPr>
              <w:t xml:space="preserve"> Основы менеджмента : учебное пособие / М.А. </w:t>
            </w:r>
            <w:hyperlink r:id="rId10" w:history="1">
              <w:r w:rsidRPr="00801862">
                <w:rPr>
                  <w:rStyle w:val="Hyperlink"/>
                  <w:color w:val="auto"/>
                  <w:sz w:val="28"/>
                  <w:szCs w:val="28"/>
                  <w:u w:val="none"/>
                </w:rPr>
                <w:t>Чернышев</w:t>
              </w:r>
            </w:hyperlink>
            <w:r w:rsidRPr="00801862">
              <w:rPr>
                <w:sz w:val="28"/>
                <w:szCs w:val="28"/>
              </w:rPr>
              <w:t>.- Издательский дом «</w:t>
            </w:r>
            <w:hyperlink r:id="rId11" w:history="1">
              <w:r w:rsidRPr="00801862">
                <w:rPr>
                  <w:rStyle w:val="Hyperlink"/>
                  <w:color w:val="auto"/>
                  <w:sz w:val="28"/>
                  <w:szCs w:val="28"/>
                  <w:u w:val="none"/>
                </w:rPr>
                <w:t>Дашков и К</w:t>
              </w:r>
            </w:hyperlink>
            <w:r w:rsidRPr="00801862">
              <w:rPr>
                <w:sz w:val="28"/>
                <w:szCs w:val="28"/>
              </w:rPr>
              <w:t>», 2009. Гриф УМО вузов России</w:t>
            </w:r>
          </w:p>
          <w:p w:rsidR="00247724" w:rsidRPr="00801862" w:rsidRDefault="00247724" w:rsidP="008B49BE">
            <w:pPr>
              <w:numPr>
                <w:ilvl w:val="0"/>
                <w:numId w:val="40"/>
              </w:numPr>
              <w:tabs>
                <w:tab w:val="clear" w:pos="720"/>
                <w:tab w:val="num" w:pos="1080"/>
              </w:tabs>
              <w:autoSpaceDE w:val="0"/>
              <w:autoSpaceDN w:val="0"/>
              <w:adjustRightInd w:val="0"/>
              <w:ind w:left="0" w:firstLine="540"/>
              <w:jc w:val="both"/>
              <w:rPr>
                <w:sz w:val="28"/>
                <w:szCs w:val="28"/>
              </w:rPr>
            </w:pPr>
            <w:r w:rsidRPr="00801862">
              <w:rPr>
                <w:sz w:val="28"/>
                <w:szCs w:val="28"/>
              </w:rPr>
              <w:t>Чернышова Л.И. Деловое общение : Учебное пособие. — М.: ЮНИТИ-ДАНА, 2008.</w:t>
            </w:r>
          </w:p>
          <w:p w:rsidR="00247724" w:rsidRPr="00801862" w:rsidRDefault="00247724" w:rsidP="008B49BE">
            <w:pPr>
              <w:numPr>
                <w:ilvl w:val="0"/>
                <w:numId w:val="40"/>
              </w:numPr>
              <w:shd w:val="clear" w:color="auto" w:fill="FFFFFF"/>
              <w:tabs>
                <w:tab w:val="clear" w:pos="720"/>
                <w:tab w:val="num" w:pos="1080"/>
              </w:tabs>
              <w:ind w:left="0" w:firstLine="540"/>
              <w:jc w:val="both"/>
              <w:rPr>
                <w:sz w:val="28"/>
                <w:szCs w:val="28"/>
              </w:rPr>
            </w:pPr>
            <w:r w:rsidRPr="00801862">
              <w:rPr>
                <w:sz w:val="28"/>
                <w:szCs w:val="28"/>
              </w:rPr>
              <w:t xml:space="preserve">Шапиро С. А. Организационное поведение / С. А. Шапиро. – М.: ГроссМедиа, 2005. </w:t>
            </w:r>
          </w:p>
          <w:p w:rsidR="00247724" w:rsidRPr="00801862" w:rsidRDefault="00247724" w:rsidP="008B49BE">
            <w:pPr>
              <w:numPr>
                <w:ilvl w:val="0"/>
                <w:numId w:val="40"/>
              </w:numPr>
              <w:tabs>
                <w:tab w:val="clear" w:pos="720"/>
                <w:tab w:val="num" w:pos="1080"/>
              </w:tabs>
              <w:autoSpaceDE w:val="0"/>
              <w:autoSpaceDN w:val="0"/>
              <w:adjustRightInd w:val="0"/>
              <w:ind w:left="0" w:firstLine="540"/>
              <w:jc w:val="both"/>
              <w:rPr>
                <w:sz w:val="28"/>
                <w:szCs w:val="28"/>
              </w:rPr>
            </w:pPr>
            <w:r w:rsidRPr="00801862">
              <w:rPr>
                <w:sz w:val="28"/>
                <w:szCs w:val="28"/>
              </w:rPr>
              <w:t xml:space="preserve">Шарипо, Ф. В. Психологические основы менеджмента : Учебное пособие / Ф. В. Шарипов. - М. : ВЛАДОС-ПРЕСС, 2008. </w:t>
            </w:r>
          </w:p>
          <w:p w:rsidR="00247724" w:rsidRPr="00801862" w:rsidRDefault="00247724" w:rsidP="008B49BE">
            <w:pPr>
              <w:pStyle w:val="Default"/>
              <w:tabs>
                <w:tab w:val="left" w:pos="284"/>
              </w:tabs>
              <w:jc w:val="center"/>
              <w:rPr>
                <w:b/>
                <w:bCs/>
                <w:color w:val="auto"/>
                <w:sz w:val="28"/>
                <w:szCs w:val="28"/>
              </w:rPr>
            </w:pPr>
          </w:p>
          <w:p w:rsidR="00247724" w:rsidRPr="00801862" w:rsidRDefault="00247724" w:rsidP="008B49BE">
            <w:pPr>
              <w:pStyle w:val="Default"/>
              <w:tabs>
                <w:tab w:val="left" w:pos="284"/>
              </w:tabs>
              <w:jc w:val="center"/>
              <w:rPr>
                <w:b/>
                <w:bCs/>
                <w:color w:val="auto"/>
                <w:sz w:val="28"/>
                <w:szCs w:val="28"/>
              </w:rPr>
            </w:pPr>
            <w:r w:rsidRPr="00801862">
              <w:rPr>
                <w:b/>
                <w:bCs/>
                <w:color w:val="auto"/>
                <w:sz w:val="28"/>
                <w:szCs w:val="28"/>
              </w:rPr>
              <w:t>5.3. Интернет-ресурсы</w:t>
            </w:r>
          </w:p>
          <w:p w:rsidR="00247724" w:rsidRPr="00801862" w:rsidRDefault="00247724" w:rsidP="008B49BE">
            <w:pPr>
              <w:numPr>
                <w:ilvl w:val="0"/>
                <w:numId w:val="40"/>
              </w:numPr>
              <w:tabs>
                <w:tab w:val="clear" w:pos="720"/>
                <w:tab w:val="num" w:pos="1080"/>
              </w:tabs>
              <w:ind w:left="0" w:firstLine="540"/>
              <w:rPr>
                <w:sz w:val="28"/>
                <w:szCs w:val="28"/>
              </w:rPr>
            </w:pPr>
            <w:r w:rsidRPr="00801862">
              <w:rPr>
                <w:sz w:val="28"/>
                <w:szCs w:val="28"/>
              </w:rPr>
              <w:t xml:space="preserve">Журнал: </w:t>
            </w:r>
            <w:hyperlink r:id="rId12" w:history="1">
              <w:r w:rsidRPr="00801862">
                <w:rPr>
                  <w:rStyle w:val="Hyperlink"/>
                  <w:color w:val="auto"/>
                  <w:sz w:val="28"/>
                  <w:szCs w:val="28"/>
                  <w:u w:val="none"/>
                  <w:lang w:val="en-US"/>
                </w:rPr>
                <w:t>http</w:t>
              </w:r>
              <w:r w:rsidRPr="00801862">
                <w:rPr>
                  <w:rStyle w:val="Hyperlink"/>
                  <w:color w:val="auto"/>
                  <w:sz w:val="28"/>
                  <w:szCs w:val="28"/>
                  <w:u w:val="none"/>
                </w:rPr>
                <w:t>://</w:t>
              </w:r>
              <w:r w:rsidRPr="00801862">
                <w:rPr>
                  <w:rStyle w:val="Hyperlink"/>
                  <w:color w:val="auto"/>
                  <w:sz w:val="28"/>
                  <w:szCs w:val="28"/>
                  <w:u w:val="none"/>
                  <w:lang w:val="en-US"/>
                </w:rPr>
                <w:t>www</w:t>
              </w:r>
              <w:r w:rsidRPr="00801862">
                <w:rPr>
                  <w:rStyle w:val="Hyperlink"/>
                  <w:color w:val="auto"/>
                  <w:sz w:val="28"/>
                  <w:szCs w:val="28"/>
                  <w:u w:val="none"/>
                </w:rPr>
                <w:t>.</w:t>
              </w:r>
              <w:r w:rsidRPr="00801862">
                <w:rPr>
                  <w:rStyle w:val="Hyperlink"/>
                  <w:color w:val="auto"/>
                  <w:sz w:val="28"/>
                  <w:szCs w:val="28"/>
                  <w:u w:val="none"/>
                  <w:lang w:val="en-US"/>
                </w:rPr>
                <w:t>top</w:t>
              </w:r>
              <w:r w:rsidRPr="00801862">
                <w:rPr>
                  <w:rStyle w:val="Hyperlink"/>
                  <w:color w:val="auto"/>
                  <w:sz w:val="28"/>
                  <w:szCs w:val="28"/>
                  <w:u w:val="none"/>
                </w:rPr>
                <w:t>-</w:t>
              </w:r>
              <w:r w:rsidRPr="00801862">
                <w:rPr>
                  <w:rStyle w:val="Hyperlink"/>
                  <w:color w:val="auto"/>
                  <w:sz w:val="28"/>
                  <w:szCs w:val="28"/>
                  <w:u w:val="none"/>
                  <w:lang w:val="en-US"/>
                </w:rPr>
                <w:t>manager</w:t>
              </w:r>
              <w:r w:rsidRPr="00801862">
                <w:rPr>
                  <w:rStyle w:val="Hyperlink"/>
                  <w:color w:val="auto"/>
                  <w:sz w:val="28"/>
                  <w:szCs w:val="28"/>
                  <w:u w:val="none"/>
                </w:rPr>
                <w:t>.</w:t>
              </w:r>
              <w:r w:rsidRPr="00801862">
                <w:rPr>
                  <w:rStyle w:val="Hyperlink"/>
                  <w:color w:val="auto"/>
                  <w:sz w:val="28"/>
                  <w:szCs w:val="28"/>
                  <w:u w:val="none"/>
                  <w:lang w:val="en-US"/>
                </w:rPr>
                <w:t>ru</w:t>
              </w:r>
              <w:r w:rsidRPr="00801862">
                <w:rPr>
                  <w:rStyle w:val="Hyperlink"/>
                  <w:color w:val="auto"/>
                  <w:sz w:val="28"/>
                  <w:szCs w:val="28"/>
                  <w:u w:val="none"/>
                </w:rPr>
                <w:t>/</w:t>
              </w:r>
            </w:hyperlink>
            <w:r w:rsidRPr="00801862">
              <w:rPr>
                <w:sz w:val="28"/>
                <w:szCs w:val="28"/>
              </w:rPr>
              <w:t xml:space="preserve"> </w:t>
            </w:r>
          </w:p>
          <w:p w:rsidR="00247724" w:rsidRPr="00801862" w:rsidRDefault="00247724" w:rsidP="008B49BE">
            <w:pPr>
              <w:numPr>
                <w:ilvl w:val="0"/>
                <w:numId w:val="40"/>
              </w:numPr>
              <w:tabs>
                <w:tab w:val="clear" w:pos="720"/>
                <w:tab w:val="num" w:pos="1080"/>
              </w:tabs>
              <w:ind w:left="0" w:firstLine="540"/>
              <w:rPr>
                <w:sz w:val="28"/>
                <w:szCs w:val="28"/>
              </w:rPr>
            </w:pPr>
            <w:r w:rsidRPr="00801862">
              <w:rPr>
                <w:sz w:val="28"/>
                <w:szCs w:val="28"/>
              </w:rPr>
              <w:t xml:space="preserve">Библиотека рыночной экономики: </w:t>
            </w:r>
            <w:hyperlink r:id="rId13" w:tgtFrame="_blank" w:tooltip="Откроется в новом окне" w:history="1">
              <w:r w:rsidRPr="00801862">
                <w:rPr>
                  <w:rStyle w:val="Hyperlink"/>
                  <w:color w:val="auto"/>
                  <w:sz w:val="28"/>
                  <w:szCs w:val="28"/>
                  <w:u w:val="none"/>
                </w:rPr>
                <w:t>http://www.cemi.rssi.ru/mei/libr.htm</w:t>
              </w:r>
            </w:hyperlink>
            <w:r w:rsidRPr="00801862">
              <w:rPr>
                <w:sz w:val="28"/>
                <w:szCs w:val="28"/>
              </w:rPr>
              <w:t xml:space="preserve"> </w:t>
            </w:r>
          </w:p>
          <w:p w:rsidR="00247724" w:rsidRPr="00801862" w:rsidRDefault="00247724" w:rsidP="008B49BE">
            <w:pPr>
              <w:numPr>
                <w:ilvl w:val="0"/>
                <w:numId w:val="40"/>
              </w:numPr>
              <w:tabs>
                <w:tab w:val="clear" w:pos="720"/>
                <w:tab w:val="num" w:pos="1080"/>
              </w:tabs>
              <w:ind w:left="0" w:firstLine="540"/>
              <w:rPr>
                <w:sz w:val="28"/>
                <w:szCs w:val="28"/>
              </w:rPr>
            </w:pPr>
            <w:r w:rsidRPr="00801862">
              <w:rPr>
                <w:sz w:val="28"/>
                <w:szCs w:val="28"/>
              </w:rPr>
              <w:t xml:space="preserve">Научная электронная библиотека: </w:t>
            </w:r>
            <w:hyperlink r:id="rId14" w:tgtFrame="_blank" w:history="1">
              <w:r w:rsidRPr="00801862">
                <w:rPr>
                  <w:rStyle w:val="Hyperlink"/>
                  <w:color w:val="auto"/>
                  <w:sz w:val="28"/>
                  <w:szCs w:val="28"/>
                  <w:u w:val="none"/>
                </w:rPr>
                <w:t>http: //elibrary.ru/</w:t>
              </w:r>
            </w:hyperlink>
          </w:p>
          <w:p w:rsidR="00247724" w:rsidRPr="00801862" w:rsidRDefault="00247724" w:rsidP="008B49BE">
            <w:pPr>
              <w:numPr>
                <w:ilvl w:val="0"/>
                <w:numId w:val="40"/>
              </w:numPr>
              <w:tabs>
                <w:tab w:val="clear" w:pos="720"/>
                <w:tab w:val="num" w:pos="1080"/>
              </w:tabs>
              <w:ind w:left="0" w:firstLine="540"/>
              <w:rPr>
                <w:sz w:val="28"/>
                <w:szCs w:val="28"/>
              </w:rPr>
            </w:pPr>
            <w:r w:rsidRPr="00801862">
              <w:rPr>
                <w:sz w:val="28"/>
                <w:szCs w:val="28"/>
              </w:rPr>
              <w:t xml:space="preserve">Российская государственная библиотека: http://www.rsl.ru </w:t>
            </w:r>
          </w:p>
          <w:p w:rsidR="00247724" w:rsidRPr="00801862" w:rsidRDefault="00247724" w:rsidP="008B49BE">
            <w:pPr>
              <w:numPr>
                <w:ilvl w:val="0"/>
                <w:numId w:val="40"/>
              </w:numPr>
              <w:tabs>
                <w:tab w:val="clear" w:pos="720"/>
                <w:tab w:val="num" w:pos="1080"/>
              </w:tabs>
              <w:ind w:left="0" w:firstLine="540"/>
              <w:jc w:val="both"/>
              <w:rPr>
                <w:sz w:val="28"/>
                <w:szCs w:val="28"/>
              </w:rPr>
            </w:pPr>
            <w:r w:rsidRPr="00801862">
              <w:rPr>
                <w:sz w:val="28"/>
                <w:szCs w:val="28"/>
              </w:rPr>
              <w:t>Электронная библиотека: http://www.bibliotekar.ru/ekonomika.htm</w:t>
            </w:r>
          </w:p>
          <w:p w:rsidR="00247724" w:rsidRPr="00801862" w:rsidRDefault="00247724" w:rsidP="008B49BE">
            <w:pPr>
              <w:numPr>
                <w:ilvl w:val="0"/>
                <w:numId w:val="40"/>
              </w:numPr>
              <w:tabs>
                <w:tab w:val="clear" w:pos="720"/>
                <w:tab w:val="left" w:pos="-540"/>
                <w:tab w:val="num" w:pos="1080"/>
              </w:tabs>
              <w:ind w:left="0" w:firstLine="540"/>
              <w:rPr>
                <w:sz w:val="28"/>
                <w:szCs w:val="28"/>
              </w:rPr>
            </w:pPr>
            <w:r w:rsidRPr="00801862">
              <w:rPr>
                <w:sz w:val="28"/>
                <w:szCs w:val="28"/>
              </w:rPr>
              <w:t xml:space="preserve">Административно-управленческий портал: </w:t>
            </w:r>
            <w:hyperlink r:id="rId15" w:history="1">
              <w:r w:rsidRPr="00801862">
                <w:rPr>
                  <w:rStyle w:val="Hyperlink"/>
                  <w:color w:val="auto"/>
                  <w:sz w:val="28"/>
                  <w:szCs w:val="28"/>
                  <w:u w:val="none"/>
                </w:rPr>
                <w:t>http://www.a</w:t>
              </w:r>
              <w:r w:rsidRPr="00801862">
                <w:rPr>
                  <w:rStyle w:val="Hyperlink"/>
                  <w:color w:val="auto"/>
                  <w:sz w:val="28"/>
                  <w:szCs w:val="28"/>
                  <w:u w:val="none"/>
                  <w:lang w:val="en-US"/>
                </w:rPr>
                <w:t>up</w:t>
              </w:r>
              <w:r w:rsidRPr="00801862">
                <w:rPr>
                  <w:rStyle w:val="Hyperlink"/>
                  <w:color w:val="auto"/>
                  <w:sz w:val="28"/>
                  <w:szCs w:val="28"/>
                  <w:u w:val="none"/>
                </w:rPr>
                <w:t>.ru/</w:t>
              </w:r>
            </w:hyperlink>
          </w:p>
          <w:p w:rsidR="00247724" w:rsidRPr="00801862" w:rsidRDefault="00247724" w:rsidP="008B49BE">
            <w:pPr>
              <w:numPr>
                <w:ilvl w:val="0"/>
                <w:numId w:val="40"/>
              </w:numPr>
              <w:tabs>
                <w:tab w:val="clear" w:pos="720"/>
                <w:tab w:val="left" w:pos="-540"/>
                <w:tab w:val="num" w:pos="1080"/>
              </w:tabs>
              <w:ind w:left="0" w:firstLine="540"/>
              <w:rPr>
                <w:sz w:val="28"/>
                <w:szCs w:val="28"/>
              </w:rPr>
            </w:pPr>
            <w:r w:rsidRPr="00801862">
              <w:rPr>
                <w:sz w:val="28"/>
                <w:szCs w:val="28"/>
              </w:rPr>
              <w:t xml:space="preserve">Экономика и управление на предприятиях: научно-образовательный портал </w:t>
            </w:r>
            <w:hyperlink r:id="rId16" w:history="1">
              <w:r w:rsidRPr="00801862">
                <w:rPr>
                  <w:sz w:val="28"/>
                  <w:szCs w:val="28"/>
                </w:rPr>
                <w:t>http://www.eup.ru/</w:t>
              </w:r>
            </w:hyperlink>
          </w:p>
          <w:p w:rsidR="00247724" w:rsidRPr="00801862" w:rsidRDefault="00247724" w:rsidP="008B49BE">
            <w:pPr>
              <w:numPr>
                <w:ilvl w:val="0"/>
                <w:numId w:val="40"/>
              </w:numPr>
              <w:tabs>
                <w:tab w:val="clear" w:pos="720"/>
                <w:tab w:val="left" w:pos="-540"/>
                <w:tab w:val="num" w:pos="1080"/>
              </w:tabs>
              <w:ind w:left="0" w:firstLine="540"/>
              <w:rPr>
                <w:sz w:val="28"/>
                <w:szCs w:val="28"/>
              </w:rPr>
            </w:pPr>
            <w:r w:rsidRPr="00801862">
              <w:rPr>
                <w:sz w:val="28"/>
                <w:szCs w:val="28"/>
              </w:rPr>
              <w:t xml:space="preserve">Федеральная служба государственной статистики: </w:t>
            </w:r>
            <w:hyperlink r:id="rId17" w:history="1">
              <w:r w:rsidRPr="00801862">
                <w:rPr>
                  <w:sz w:val="28"/>
                  <w:szCs w:val="28"/>
                </w:rPr>
                <w:t>http://www.gks.ru/</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Сайт о менеджменте качества: </w:t>
            </w:r>
            <w:hyperlink r:id="rId18" w:history="1">
              <w:r w:rsidRPr="00801862">
                <w:rPr>
                  <w:rStyle w:val="Hyperlink"/>
                  <w:color w:val="auto"/>
                  <w:sz w:val="28"/>
                  <w:szCs w:val="28"/>
                  <w:u w:val="none"/>
                </w:rPr>
                <w:t>http://quality.eup.ru/</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Корпоративный менеджмент: </w:t>
            </w:r>
            <w:hyperlink r:id="rId19" w:history="1">
              <w:r w:rsidRPr="00801862">
                <w:rPr>
                  <w:rStyle w:val="Hyperlink"/>
                  <w:color w:val="auto"/>
                  <w:sz w:val="28"/>
                  <w:szCs w:val="28"/>
                  <w:u w:val="none"/>
                </w:rPr>
                <w:t>http://www.cfin.ru/</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Официальный сайт Российской государственной библиотеки: </w:t>
            </w:r>
            <w:hyperlink r:id="rId20" w:history="1">
              <w:r w:rsidRPr="00801862">
                <w:rPr>
                  <w:rStyle w:val="Hyperlink"/>
                  <w:color w:val="auto"/>
                  <w:sz w:val="28"/>
                  <w:szCs w:val="28"/>
                  <w:u w:val="none"/>
                </w:rPr>
                <w:t>http://www.rsl.ru/</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Официальный сайт компании Консультант-плюс: </w:t>
            </w:r>
            <w:hyperlink r:id="rId21" w:history="1">
              <w:r w:rsidRPr="00801862">
                <w:rPr>
                  <w:rStyle w:val="Hyperlink"/>
                  <w:color w:val="auto"/>
                  <w:sz w:val="28"/>
                  <w:szCs w:val="28"/>
                  <w:u w:val="none"/>
                  <w:lang w:val="en-US"/>
                </w:rPr>
                <w:t>http</w:t>
              </w:r>
              <w:r w:rsidRPr="00801862">
                <w:rPr>
                  <w:rStyle w:val="Hyperlink"/>
                  <w:color w:val="auto"/>
                  <w:sz w:val="28"/>
                  <w:szCs w:val="28"/>
                  <w:u w:val="none"/>
                </w:rPr>
                <w:t>://</w:t>
              </w:r>
              <w:r w:rsidRPr="00801862">
                <w:rPr>
                  <w:rStyle w:val="Hyperlink"/>
                  <w:color w:val="auto"/>
                  <w:sz w:val="28"/>
                  <w:szCs w:val="28"/>
                  <w:u w:val="none"/>
                  <w:lang w:val="en-US"/>
                </w:rPr>
                <w:t>www</w:t>
              </w:r>
              <w:r w:rsidRPr="00801862">
                <w:rPr>
                  <w:rStyle w:val="Hyperlink"/>
                  <w:color w:val="auto"/>
                  <w:sz w:val="28"/>
                  <w:szCs w:val="28"/>
                  <w:u w:val="none"/>
                </w:rPr>
                <w:t>.</w:t>
              </w:r>
              <w:r w:rsidRPr="00801862">
                <w:rPr>
                  <w:rStyle w:val="Hyperlink"/>
                  <w:color w:val="auto"/>
                  <w:sz w:val="28"/>
                  <w:szCs w:val="28"/>
                  <w:u w:val="none"/>
                  <w:lang w:val="en-US"/>
                </w:rPr>
                <w:t>consultant</w:t>
              </w:r>
              <w:r w:rsidRPr="00801862">
                <w:rPr>
                  <w:rStyle w:val="Hyperlink"/>
                  <w:color w:val="auto"/>
                  <w:sz w:val="28"/>
                  <w:szCs w:val="28"/>
                  <w:u w:val="none"/>
                </w:rPr>
                <w:t>.</w:t>
              </w:r>
              <w:r w:rsidRPr="00801862">
                <w:rPr>
                  <w:rStyle w:val="Hyperlink"/>
                  <w:color w:val="auto"/>
                  <w:sz w:val="28"/>
                  <w:szCs w:val="28"/>
                  <w:u w:val="none"/>
                  <w:lang w:val="en-US"/>
                </w:rPr>
                <w:t>ru</w:t>
              </w:r>
              <w:r w:rsidRPr="00801862">
                <w:rPr>
                  <w:rStyle w:val="Hyperlink"/>
                  <w:color w:val="auto"/>
                  <w:sz w:val="28"/>
                  <w:szCs w:val="28"/>
                  <w:u w:val="none"/>
                </w:rPr>
                <w:t>/</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Информационно-правовой портал компании Гарант: </w:t>
            </w:r>
            <w:hyperlink r:id="rId22" w:history="1">
              <w:r w:rsidRPr="00801862">
                <w:rPr>
                  <w:rStyle w:val="Hyperlink"/>
                  <w:color w:val="auto"/>
                  <w:sz w:val="28"/>
                  <w:szCs w:val="28"/>
                  <w:u w:val="none"/>
                  <w:lang w:val="en-US"/>
                </w:rPr>
                <w:t>http</w:t>
              </w:r>
              <w:r w:rsidRPr="00801862">
                <w:rPr>
                  <w:rStyle w:val="Hyperlink"/>
                  <w:color w:val="auto"/>
                  <w:sz w:val="28"/>
                  <w:szCs w:val="28"/>
                  <w:u w:val="none"/>
                </w:rPr>
                <w:t>://</w:t>
              </w:r>
              <w:r w:rsidRPr="00801862">
                <w:rPr>
                  <w:rStyle w:val="Hyperlink"/>
                  <w:color w:val="auto"/>
                  <w:sz w:val="28"/>
                  <w:szCs w:val="28"/>
                  <w:u w:val="none"/>
                  <w:lang w:val="en-US"/>
                </w:rPr>
                <w:t>www</w:t>
              </w:r>
              <w:r w:rsidRPr="00801862">
                <w:rPr>
                  <w:rStyle w:val="Hyperlink"/>
                  <w:color w:val="auto"/>
                  <w:sz w:val="28"/>
                  <w:szCs w:val="28"/>
                  <w:u w:val="none"/>
                </w:rPr>
                <w:t>.</w:t>
              </w:r>
              <w:r w:rsidRPr="00801862">
                <w:rPr>
                  <w:rStyle w:val="Hyperlink"/>
                  <w:color w:val="auto"/>
                  <w:sz w:val="28"/>
                  <w:szCs w:val="28"/>
                  <w:u w:val="none"/>
                  <w:lang w:val="en-US"/>
                </w:rPr>
                <w:t>garant</w:t>
              </w:r>
              <w:r w:rsidRPr="00801862">
                <w:rPr>
                  <w:rStyle w:val="Hyperlink"/>
                  <w:color w:val="auto"/>
                  <w:sz w:val="28"/>
                  <w:szCs w:val="28"/>
                  <w:u w:val="none"/>
                </w:rPr>
                <w:t>.</w:t>
              </w:r>
              <w:r w:rsidRPr="00801862">
                <w:rPr>
                  <w:rStyle w:val="Hyperlink"/>
                  <w:color w:val="auto"/>
                  <w:sz w:val="28"/>
                  <w:szCs w:val="28"/>
                  <w:u w:val="none"/>
                  <w:lang w:val="en-US"/>
                </w:rPr>
                <w:t>ru</w:t>
              </w:r>
              <w:r w:rsidRPr="00801862">
                <w:rPr>
                  <w:rStyle w:val="Hyperlink"/>
                  <w:color w:val="auto"/>
                  <w:sz w:val="28"/>
                  <w:szCs w:val="28"/>
                  <w:u w:val="none"/>
                </w:rPr>
                <w:t>/</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Официальный сайт компании </w:t>
            </w:r>
            <w:r w:rsidRPr="00801862">
              <w:rPr>
                <w:sz w:val="28"/>
                <w:szCs w:val="28"/>
                <w:lang w:val="en-US"/>
              </w:rPr>
              <w:t>Head</w:t>
            </w:r>
            <w:r w:rsidRPr="00801862">
              <w:rPr>
                <w:sz w:val="28"/>
                <w:szCs w:val="28"/>
              </w:rPr>
              <w:t xml:space="preserve"> </w:t>
            </w:r>
            <w:r w:rsidRPr="00801862">
              <w:rPr>
                <w:sz w:val="28"/>
                <w:szCs w:val="28"/>
                <w:lang w:val="en-US"/>
              </w:rPr>
              <w:t>Hunter</w:t>
            </w:r>
            <w:r w:rsidRPr="00801862">
              <w:rPr>
                <w:sz w:val="28"/>
                <w:szCs w:val="28"/>
              </w:rPr>
              <w:t xml:space="preserve">: </w:t>
            </w:r>
            <w:hyperlink r:id="rId23" w:history="1">
              <w:r w:rsidRPr="00801862">
                <w:rPr>
                  <w:rStyle w:val="Hyperlink"/>
                  <w:color w:val="auto"/>
                  <w:sz w:val="28"/>
                  <w:szCs w:val="28"/>
                  <w:u w:val="none"/>
                  <w:lang w:val="en-US"/>
                </w:rPr>
                <w:t>http</w:t>
              </w:r>
              <w:r w:rsidRPr="00801862">
                <w:rPr>
                  <w:rStyle w:val="Hyperlink"/>
                  <w:color w:val="auto"/>
                  <w:sz w:val="28"/>
                  <w:szCs w:val="28"/>
                  <w:u w:val="none"/>
                </w:rPr>
                <w:t>://</w:t>
              </w:r>
              <w:r w:rsidRPr="00801862">
                <w:rPr>
                  <w:rStyle w:val="Hyperlink"/>
                  <w:color w:val="auto"/>
                  <w:sz w:val="28"/>
                  <w:szCs w:val="28"/>
                  <w:u w:val="none"/>
                  <w:lang w:val="en-US"/>
                </w:rPr>
                <w:t>www</w:t>
              </w:r>
              <w:r w:rsidRPr="00801862">
                <w:rPr>
                  <w:rStyle w:val="Hyperlink"/>
                  <w:color w:val="auto"/>
                  <w:sz w:val="28"/>
                  <w:szCs w:val="28"/>
                  <w:u w:val="none"/>
                </w:rPr>
                <w:t>.</w:t>
              </w:r>
              <w:r w:rsidRPr="00801862">
                <w:rPr>
                  <w:rStyle w:val="Hyperlink"/>
                  <w:color w:val="auto"/>
                  <w:sz w:val="28"/>
                  <w:szCs w:val="28"/>
                  <w:u w:val="none"/>
                  <w:lang w:val="en-US"/>
                </w:rPr>
                <w:t>hh</w:t>
              </w:r>
              <w:r w:rsidRPr="00801862">
                <w:rPr>
                  <w:rStyle w:val="Hyperlink"/>
                  <w:color w:val="auto"/>
                  <w:sz w:val="28"/>
                  <w:szCs w:val="28"/>
                  <w:u w:val="none"/>
                </w:rPr>
                <w:t>.</w:t>
              </w:r>
              <w:r w:rsidRPr="00801862">
                <w:rPr>
                  <w:rStyle w:val="Hyperlink"/>
                  <w:color w:val="auto"/>
                  <w:sz w:val="28"/>
                  <w:szCs w:val="28"/>
                  <w:u w:val="none"/>
                  <w:lang w:val="en-US"/>
                </w:rPr>
                <w:t>ru</w:t>
              </w:r>
              <w:r w:rsidRPr="00801862">
                <w:rPr>
                  <w:rStyle w:val="Hyperlink"/>
                  <w:color w:val="auto"/>
                  <w:sz w:val="28"/>
                  <w:szCs w:val="28"/>
                  <w:u w:val="none"/>
                </w:rPr>
                <w:t>/</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Официальный сайт компании HR-менеджмент: </w:t>
            </w:r>
            <w:hyperlink r:id="rId24" w:history="1">
              <w:r w:rsidRPr="00801862">
                <w:rPr>
                  <w:rStyle w:val="Hyperlink"/>
                  <w:color w:val="auto"/>
                  <w:sz w:val="28"/>
                  <w:szCs w:val="28"/>
                  <w:u w:val="none"/>
                  <w:lang w:val="en-US"/>
                </w:rPr>
                <w:t>http</w:t>
              </w:r>
              <w:r w:rsidRPr="00801862">
                <w:rPr>
                  <w:rStyle w:val="Hyperlink"/>
                  <w:color w:val="auto"/>
                  <w:sz w:val="28"/>
                  <w:szCs w:val="28"/>
                  <w:u w:val="none"/>
                </w:rPr>
                <w:t>://</w:t>
              </w:r>
              <w:r w:rsidRPr="00801862">
                <w:rPr>
                  <w:rStyle w:val="Hyperlink"/>
                  <w:color w:val="auto"/>
                  <w:sz w:val="28"/>
                  <w:szCs w:val="28"/>
                  <w:u w:val="none"/>
                  <w:lang w:val="en-US"/>
                </w:rPr>
                <w:t>www</w:t>
              </w:r>
              <w:r w:rsidRPr="00801862">
                <w:rPr>
                  <w:rStyle w:val="Hyperlink"/>
                  <w:color w:val="auto"/>
                  <w:sz w:val="28"/>
                  <w:szCs w:val="28"/>
                  <w:u w:val="none"/>
                </w:rPr>
                <w:t>.</w:t>
              </w:r>
              <w:r w:rsidRPr="00801862">
                <w:rPr>
                  <w:rStyle w:val="Hyperlink"/>
                  <w:color w:val="auto"/>
                  <w:sz w:val="28"/>
                  <w:szCs w:val="28"/>
                  <w:u w:val="none"/>
                  <w:lang w:val="en-US"/>
                </w:rPr>
                <w:t>hrm</w:t>
              </w:r>
              <w:r w:rsidRPr="00801862">
                <w:rPr>
                  <w:rStyle w:val="Hyperlink"/>
                  <w:color w:val="auto"/>
                  <w:sz w:val="28"/>
                  <w:szCs w:val="28"/>
                  <w:u w:val="none"/>
                </w:rPr>
                <w:t>.</w:t>
              </w:r>
              <w:r w:rsidRPr="00801862">
                <w:rPr>
                  <w:rStyle w:val="Hyperlink"/>
                  <w:color w:val="auto"/>
                  <w:sz w:val="28"/>
                  <w:szCs w:val="28"/>
                  <w:u w:val="none"/>
                  <w:lang w:val="en-US"/>
                </w:rPr>
                <w:t>ru</w:t>
              </w:r>
              <w:r w:rsidRPr="00801862">
                <w:rPr>
                  <w:rStyle w:val="Hyperlink"/>
                  <w:color w:val="auto"/>
                  <w:sz w:val="28"/>
                  <w:szCs w:val="28"/>
                  <w:u w:val="none"/>
                </w:rPr>
                <w:t>/</w:t>
              </w:r>
            </w:hyperlink>
          </w:p>
          <w:p w:rsidR="00247724" w:rsidRPr="00801862" w:rsidRDefault="00247724" w:rsidP="008B49BE">
            <w:pPr>
              <w:numPr>
                <w:ilvl w:val="0"/>
                <w:numId w:val="40"/>
              </w:numPr>
              <w:tabs>
                <w:tab w:val="clear" w:pos="720"/>
                <w:tab w:val="left" w:pos="-540"/>
                <w:tab w:val="num" w:pos="1080"/>
              </w:tabs>
              <w:ind w:left="0" w:firstLine="540"/>
              <w:jc w:val="both"/>
              <w:rPr>
                <w:sz w:val="28"/>
                <w:szCs w:val="28"/>
              </w:rPr>
            </w:pPr>
            <w:r w:rsidRPr="00801862">
              <w:rPr>
                <w:sz w:val="28"/>
                <w:szCs w:val="28"/>
              </w:rPr>
              <w:t xml:space="preserve">Сайт сообщества </w:t>
            </w:r>
            <w:r w:rsidRPr="00801862">
              <w:rPr>
                <w:sz w:val="28"/>
                <w:szCs w:val="28"/>
                <w:lang w:val="en-US"/>
              </w:rPr>
              <w:t>HR</w:t>
            </w:r>
            <w:r w:rsidRPr="00801862">
              <w:rPr>
                <w:sz w:val="28"/>
                <w:szCs w:val="28"/>
              </w:rPr>
              <w:t xml:space="preserve">-менеджеров: </w:t>
            </w:r>
            <w:hyperlink r:id="rId25" w:history="1">
              <w:r w:rsidRPr="00801862">
                <w:rPr>
                  <w:rStyle w:val="Hyperlink"/>
                  <w:color w:val="auto"/>
                  <w:sz w:val="28"/>
                  <w:szCs w:val="28"/>
                  <w:u w:val="none"/>
                  <w:lang w:val="en-US"/>
                </w:rPr>
                <w:t>http</w:t>
              </w:r>
              <w:r w:rsidRPr="00801862">
                <w:rPr>
                  <w:rStyle w:val="Hyperlink"/>
                  <w:color w:val="auto"/>
                  <w:sz w:val="28"/>
                  <w:szCs w:val="28"/>
                  <w:u w:val="none"/>
                </w:rPr>
                <w:t>://</w:t>
              </w:r>
              <w:r w:rsidRPr="00801862">
                <w:rPr>
                  <w:rStyle w:val="Hyperlink"/>
                  <w:color w:val="auto"/>
                  <w:sz w:val="28"/>
                  <w:szCs w:val="28"/>
                  <w:u w:val="none"/>
                  <w:lang w:val="en-US"/>
                </w:rPr>
                <w:t>www</w:t>
              </w:r>
              <w:r w:rsidRPr="00801862">
                <w:rPr>
                  <w:rStyle w:val="Hyperlink"/>
                  <w:color w:val="auto"/>
                  <w:sz w:val="28"/>
                  <w:szCs w:val="28"/>
                  <w:u w:val="none"/>
                </w:rPr>
                <w:t>.</w:t>
              </w:r>
              <w:r w:rsidRPr="00801862">
                <w:rPr>
                  <w:rStyle w:val="Hyperlink"/>
                  <w:color w:val="auto"/>
                  <w:sz w:val="28"/>
                  <w:szCs w:val="28"/>
                  <w:u w:val="none"/>
                  <w:lang w:val="en-US"/>
                </w:rPr>
                <w:t>hr</w:t>
              </w:r>
              <w:r w:rsidRPr="00801862">
                <w:rPr>
                  <w:rStyle w:val="Hyperlink"/>
                  <w:color w:val="auto"/>
                  <w:sz w:val="28"/>
                  <w:szCs w:val="28"/>
                  <w:u w:val="none"/>
                </w:rPr>
                <w:t>-</w:t>
              </w:r>
              <w:r w:rsidRPr="00801862">
                <w:rPr>
                  <w:rStyle w:val="Hyperlink"/>
                  <w:color w:val="auto"/>
                  <w:sz w:val="28"/>
                  <w:szCs w:val="28"/>
                  <w:u w:val="none"/>
                  <w:lang w:val="en-US"/>
                </w:rPr>
                <w:t>portal</w:t>
              </w:r>
              <w:r w:rsidRPr="00801862">
                <w:rPr>
                  <w:rStyle w:val="Hyperlink"/>
                  <w:color w:val="auto"/>
                  <w:sz w:val="28"/>
                  <w:szCs w:val="28"/>
                  <w:u w:val="none"/>
                </w:rPr>
                <w:t>.</w:t>
              </w:r>
              <w:r w:rsidRPr="00801862">
                <w:rPr>
                  <w:rStyle w:val="Hyperlink"/>
                  <w:color w:val="auto"/>
                  <w:sz w:val="28"/>
                  <w:szCs w:val="28"/>
                  <w:u w:val="none"/>
                  <w:lang w:val="en-US"/>
                </w:rPr>
                <w:t>ru</w:t>
              </w:r>
              <w:r w:rsidRPr="00801862">
                <w:rPr>
                  <w:rStyle w:val="Hyperlink"/>
                  <w:color w:val="auto"/>
                  <w:sz w:val="28"/>
                  <w:szCs w:val="28"/>
                  <w:u w:val="none"/>
                </w:rPr>
                <w:t>/</w:t>
              </w:r>
            </w:hyperlink>
          </w:p>
          <w:p w:rsidR="00247724" w:rsidRPr="00801862" w:rsidRDefault="00247724" w:rsidP="008B49BE">
            <w:pPr>
              <w:numPr>
                <w:ilvl w:val="0"/>
                <w:numId w:val="40"/>
              </w:numPr>
              <w:tabs>
                <w:tab w:val="clear" w:pos="720"/>
                <w:tab w:val="left" w:pos="-540"/>
                <w:tab w:val="num" w:pos="1080"/>
              </w:tabs>
              <w:ind w:left="0" w:firstLine="540"/>
              <w:jc w:val="both"/>
              <w:rPr>
                <w:rStyle w:val="Hyperlink"/>
                <w:color w:val="auto"/>
                <w:sz w:val="28"/>
                <w:szCs w:val="28"/>
                <w:u w:val="none"/>
              </w:rPr>
            </w:pPr>
            <w:r w:rsidRPr="00801862">
              <w:rPr>
                <w:rStyle w:val="Hyperlink"/>
                <w:color w:val="auto"/>
                <w:sz w:val="28"/>
                <w:szCs w:val="28"/>
                <w:u w:val="none"/>
              </w:rPr>
              <w:t>Сайт журнала управление персоналом: www.top-personal.ru/</w:t>
            </w:r>
          </w:p>
          <w:p w:rsidR="00247724" w:rsidRPr="005E27FB" w:rsidRDefault="00247724" w:rsidP="008B49BE">
            <w:pPr>
              <w:jc w:val="center"/>
              <w:rPr>
                <w:sz w:val="28"/>
                <w:szCs w:val="28"/>
              </w:rPr>
            </w:pPr>
          </w:p>
          <w:p w:rsidR="00247724" w:rsidRPr="005E27FB" w:rsidRDefault="00247724" w:rsidP="008B49BE">
            <w:pPr>
              <w:ind w:left="-381"/>
              <w:jc w:val="center"/>
              <w:rPr>
                <w:sz w:val="28"/>
                <w:szCs w:val="28"/>
              </w:rPr>
            </w:pPr>
          </w:p>
        </w:tc>
      </w:tr>
      <w:tr w:rsidR="00247724" w:rsidRPr="005E27FB">
        <w:trPr>
          <w:trHeight w:val="322"/>
        </w:trPr>
        <w:tc>
          <w:tcPr>
            <w:tcW w:w="9720" w:type="dxa"/>
            <w:vMerge/>
            <w:vAlign w:val="center"/>
          </w:tcPr>
          <w:p w:rsidR="00247724" w:rsidRPr="005E27FB" w:rsidRDefault="00247724" w:rsidP="008B49BE">
            <w:pPr>
              <w:jc w:val="center"/>
              <w:rPr>
                <w:b/>
                <w:bCs/>
                <w:sz w:val="28"/>
                <w:szCs w:val="28"/>
              </w:rPr>
            </w:pPr>
          </w:p>
        </w:tc>
      </w:tr>
      <w:tr w:rsidR="00247724" w:rsidRPr="005E27FB">
        <w:trPr>
          <w:trHeight w:val="322"/>
        </w:trPr>
        <w:tc>
          <w:tcPr>
            <w:tcW w:w="9720" w:type="dxa"/>
            <w:vMerge/>
          </w:tcPr>
          <w:p w:rsidR="00247724" w:rsidRPr="005E27FB" w:rsidRDefault="00247724">
            <w:pPr>
              <w:rPr>
                <w:sz w:val="28"/>
                <w:szCs w:val="28"/>
              </w:rPr>
            </w:pPr>
          </w:p>
        </w:tc>
      </w:tr>
      <w:tr w:rsidR="00247724" w:rsidRPr="005E27FB">
        <w:trPr>
          <w:trHeight w:val="322"/>
        </w:trPr>
        <w:tc>
          <w:tcPr>
            <w:tcW w:w="9720" w:type="dxa"/>
            <w:vMerge/>
          </w:tcPr>
          <w:p w:rsidR="00247724" w:rsidRPr="005E27FB" w:rsidRDefault="00247724">
            <w:pPr>
              <w:rPr>
                <w:sz w:val="28"/>
                <w:szCs w:val="28"/>
              </w:rPr>
            </w:pPr>
          </w:p>
        </w:tc>
      </w:tr>
      <w:tr w:rsidR="00247724" w:rsidRPr="005E27FB">
        <w:trPr>
          <w:trHeight w:val="322"/>
        </w:trPr>
        <w:tc>
          <w:tcPr>
            <w:tcW w:w="9720" w:type="dxa"/>
            <w:vMerge/>
          </w:tcPr>
          <w:p w:rsidR="00247724" w:rsidRPr="005E27FB" w:rsidRDefault="00247724">
            <w:pPr>
              <w:rPr>
                <w:sz w:val="28"/>
                <w:szCs w:val="28"/>
              </w:rPr>
            </w:pPr>
          </w:p>
        </w:tc>
      </w:tr>
      <w:tr w:rsidR="00247724" w:rsidRPr="005E27FB">
        <w:trPr>
          <w:trHeight w:val="322"/>
        </w:trPr>
        <w:tc>
          <w:tcPr>
            <w:tcW w:w="9720" w:type="dxa"/>
            <w:vMerge/>
          </w:tcPr>
          <w:p w:rsidR="00247724" w:rsidRPr="005E27FB" w:rsidRDefault="00247724">
            <w:pPr>
              <w:rPr>
                <w:sz w:val="28"/>
                <w:szCs w:val="28"/>
              </w:rPr>
            </w:pPr>
          </w:p>
        </w:tc>
      </w:tr>
      <w:tr w:rsidR="00247724" w:rsidRPr="005E27FB">
        <w:trPr>
          <w:trHeight w:val="322"/>
        </w:trPr>
        <w:tc>
          <w:tcPr>
            <w:tcW w:w="9720" w:type="dxa"/>
            <w:vMerge/>
          </w:tcPr>
          <w:p w:rsidR="00247724" w:rsidRPr="005E27FB" w:rsidRDefault="00247724">
            <w:pPr>
              <w:rPr>
                <w:sz w:val="28"/>
                <w:szCs w:val="28"/>
              </w:rPr>
            </w:pPr>
          </w:p>
        </w:tc>
      </w:tr>
      <w:tr w:rsidR="00247724" w:rsidRPr="005E27FB">
        <w:trPr>
          <w:trHeight w:val="322"/>
        </w:trPr>
        <w:tc>
          <w:tcPr>
            <w:tcW w:w="9720" w:type="dxa"/>
            <w:vMerge/>
          </w:tcPr>
          <w:p w:rsidR="00247724" w:rsidRPr="005E27FB" w:rsidRDefault="00247724">
            <w:pPr>
              <w:rPr>
                <w:sz w:val="28"/>
                <w:szCs w:val="28"/>
              </w:rPr>
            </w:pPr>
          </w:p>
        </w:tc>
      </w:tr>
    </w:tbl>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Pr="00756E18" w:rsidRDefault="00247724" w:rsidP="00CA4EFC">
      <w:pPr>
        <w:ind w:left="5112" w:right="98"/>
        <w:jc w:val="right"/>
        <w:rPr>
          <w:b/>
          <w:bCs/>
        </w:rPr>
      </w:pPr>
      <w:r w:rsidRPr="00756E18">
        <w:rPr>
          <w:b/>
          <w:bCs/>
        </w:rPr>
        <w:t>Приложе</w:t>
      </w:r>
      <w:r>
        <w:rPr>
          <w:b/>
          <w:bCs/>
        </w:rPr>
        <w:t>ние 1</w:t>
      </w:r>
    </w:p>
    <w:p w:rsidR="00247724" w:rsidRPr="001247DC" w:rsidRDefault="00247724" w:rsidP="00CA4EFC">
      <w:pPr>
        <w:pStyle w:val="Heading9"/>
        <w:ind w:right="98"/>
        <w:jc w:val="right"/>
        <w:rPr>
          <w:rFonts w:ascii="Times New Roman" w:hAnsi="Times New Roman" w:cs="Times New Roman"/>
          <w:i/>
          <w:iCs/>
          <w:sz w:val="28"/>
          <w:szCs w:val="28"/>
        </w:rPr>
      </w:pPr>
      <w:r w:rsidRPr="001247DC">
        <w:rPr>
          <w:rFonts w:ascii="Times New Roman" w:hAnsi="Times New Roman" w:cs="Times New Roman"/>
          <w:i/>
          <w:iCs/>
          <w:sz w:val="28"/>
          <w:szCs w:val="28"/>
        </w:rPr>
        <w:t xml:space="preserve">Образец оформления титульного </w:t>
      </w:r>
    </w:p>
    <w:p w:rsidR="00247724" w:rsidRPr="001247DC" w:rsidRDefault="00247724" w:rsidP="00CA4EFC">
      <w:pPr>
        <w:ind w:right="98" w:firstLine="5400"/>
        <w:jc w:val="right"/>
        <w:rPr>
          <w:sz w:val="28"/>
          <w:szCs w:val="28"/>
        </w:rPr>
      </w:pPr>
      <w:r w:rsidRPr="001247DC">
        <w:rPr>
          <w:i/>
          <w:iCs/>
          <w:sz w:val="28"/>
          <w:szCs w:val="28"/>
        </w:rPr>
        <w:t>листа отчета по практике</w:t>
      </w:r>
    </w:p>
    <w:p w:rsidR="00247724" w:rsidRPr="00550076" w:rsidRDefault="00247724" w:rsidP="00CA4EFC">
      <w:pPr>
        <w:pStyle w:val="Title"/>
        <w:rPr>
          <w:sz w:val="36"/>
          <w:szCs w:val="36"/>
        </w:rPr>
      </w:pPr>
      <w:r w:rsidRPr="00550076">
        <w:rPr>
          <w:sz w:val="36"/>
          <w:szCs w:val="36"/>
        </w:rPr>
        <w:t>НОУ ВПО ИНСТИТУТ ЭКОНОМИКИ И КУЛЬТУРЫ</w:t>
      </w:r>
    </w:p>
    <w:p w:rsidR="00247724" w:rsidRPr="00BD44D3" w:rsidRDefault="00247724" w:rsidP="00CA4EFC">
      <w:pPr>
        <w:pStyle w:val="BodyText"/>
        <w:jc w:val="center"/>
        <w:rPr>
          <w:b/>
          <w:bCs/>
          <w:spacing w:val="-1"/>
          <w:sz w:val="28"/>
          <w:szCs w:val="28"/>
        </w:rPr>
      </w:pPr>
      <w:r w:rsidRPr="00BD44D3">
        <w:rPr>
          <w:b/>
          <w:bCs/>
          <w:spacing w:val="-1"/>
          <w:sz w:val="28"/>
          <w:szCs w:val="28"/>
        </w:rPr>
        <w:t>Факультет м</w:t>
      </w:r>
      <w:r>
        <w:rPr>
          <w:b/>
          <w:bCs/>
          <w:spacing w:val="-1"/>
          <w:sz w:val="28"/>
          <w:szCs w:val="28"/>
        </w:rPr>
        <w:t>е</w:t>
      </w:r>
      <w:r w:rsidRPr="00BD44D3">
        <w:rPr>
          <w:b/>
          <w:bCs/>
          <w:spacing w:val="-1"/>
          <w:sz w:val="28"/>
          <w:szCs w:val="28"/>
        </w:rPr>
        <w:t>неджмента</w:t>
      </w:r>
    </w:p>
    <w:p w:rsidR="00247724" w:rsidRPr="00550076" w:rsidRDefault="00247724" w:rsidP="00CA4EFC">
      <w:pPr>
        <w:pStyle w:val="BodyText"/>
        <w:spacing w:line="300" w:lineRule="atLeast"/>
        <w:jc w:val="center"/>
        <w:rPr>
          <w:b/>
          <w:bCs/>
          <w:sz w:val="28"/>
          <w:szCs w:val="28"/>
        </w:rPr>
      </w:pPr>
      <w:r w:rsidRPr="00550076">
        <w:rPr>
          <w:b/>
          <w:bCs/>
          <w:spacing w:val="-1"/>
          <w:sz w:val="28"/>
          <w:szCs w:val="28"/>
        </w:rPr>
        <w:t xml:space="preserve">Кафедра </w:t>
      </w:r>
      <w:r>
        <w:rPr>
          <w:b/>
          <w:bCs/>
          <w:spacing w:val="-1"/>
          <w:sz w:val="28"/>
          <w:szCs w:val="28"/>
        </w:rPr>
        <w:t>экономики и менеджмента</w:t>
      </w:r>
    </w:p>
    <w:p w:rsidR="00247724" w:rsidRPr="00550076" w:rsidRDefault="00247724" w:rsidP="00CA4EFC">
      <w:pPr>
        <w:pStyle w:val="BodyText"/>
        <w:spacing w:line="300" w:lineRule="atLeast"/>
        <w:jc w:val="right"/>
        <w:rPr>
          <w:sz w:val="28"/>
          <w:szCs w:val="28"/>
        </w:rPr>
      </w:pPr>
    </w:p>
    <w:p w:rsidR="00247724" w:rsidRPr="00550076" w:rsidRDefault="00247724" w:rsidP="00CA4EFC">
      <w:pPr>
        <w:pStyle w:val="BodyText"/>
        <w:spacing w:line="300" w:lineRule="atLeast"/>
        <w:jc w:val="right"/>
        <w:rPr>
          <w:sz w:val="28"/>
          <w:szCs w:val="28"/>
        </w:rPr>
      </w:pPr>
    </w:p>
    <w:p w:rsidR="00247724" w:rsidRPr="00550076" w:rsidRDefault="00247724" w:rsidP="00CA4EFC">
      <w:pPr>
        <w:pStyle w:val="BodyText"/>
        <w:tabs>
          <w:tab w:val="left" w:pos="6975"/>
        </w:tabs>
      </w:pPr>
    </w:p>
    <w:p w:rsidR="00247724" w:rsidRPr="00550076" w:rsidRDefault="00247724" w:rsidP="00CA4EFC">
      <w:pPr>
        <w:pStyle w:val="BodyText"/>
      </w:pPr>
    </w:p>
    <w:p w:rsidR="00247724" w:rsidRPr="00025313" w:rsidRDefault="00247724" w:rsidP="00CA4EFC">
      <w:pPr>
        <w:pStyle w:val="BodyText"/>
        <w:jc w:val="center"/>
        <w:rPr>
          <w:b/>
          <w:bCs/>
          <w:sz w:val="44"/>
          <w:szCs w:val="44"/>
        </w:rPr>
      </w:pPr>
      <w:r w:rsidRPr="00025313">
        <w:rPr>
          <w:b/>
          <w:bCs/>
          <w:sz w:val="44"/>
          <w:szCs w:val="44"/>
        </w:rPr>
        <w:t>ОТЧЕТ</w:t>
      </w:r>
    </w:p>
    <w:p w:rsidR="00247724" w:rsidRPr="00CA43BE" w:rsidRDefault="00247724" w:rsidP="00CA4EFC">
      <w:pPr>
        <w:pStyle w:val="BodyText"/>
        <w:jc w:val="center"/>
        <w:rPr>
          <w:b/>
          <w:bCs/>
          <w:sz w:val="40"/>
          <w:szCs w:val="40"/>
        </w:rPr>
      </w:pPr>
      <w:r>
        <w:rPr>
          <w:b/>
          <w:bCs/>
          <w:sz w:val="40"/>
          <w:szCs w:val="40"/>
        </w:rPr>
        <w:t>Производственная практика</w:t>
      </w:r>
    </w:p>
    <w:p w:rsidR="00247724" w:rsidRPr="00550076" w:rsidRDefault="00247724" w:rsidP="00CA4EFC">
      <w:pPr>
        <w:pStyle w:val="BodyText"/>
        <w:jc w:val="center"/>
        <w:rPr>
          <w:b/>
          <w:bCs/>
          <w:sz w:val="28"/>
          <w:szCs w:val="28"/>
        </w:rPr>
      </w:pPr>
      <w:r>
        <w:rPr>
          <w:b/>
          <w:bCs/>
          <w:sz w:val="28"/>
          <w:szCs w:val="28"/>
        </w:rPr>
        <w:t xml:space="preserve">Тема: Разработка предложений по совершенствованию системы  менеджмента на предприятии (на примере </w:t>
      </w:r>
      <w:r w:rsidRPr="00FC6705">
        <w:rPr>
          <w:sz w:val="28"/>
          <w:szCs w:val="28"/>
        </w:rPr>
        <w:t>...............</w:t>
      </w:r>
      <w:r>
        <w:rPr>
          <w:b/>
          <w:bCs/>
          <w:sz w:val="28"/>
          <w:szCs w:val="28"/>
        </w:rPr>
        <w:t xml:space="preserve"> ) </w:t>
      </w:r>
    </w:p>
    <w:p w:rsidR="00247724" w:rsidRDefault="00247724" w:rsidP="00CA4EFC">
      <w:pPr>
        <w:pStyle w:val="BodyText"/>
        <w:ind w:left="4395"/>
        <w:rPr>
          <w:sz w:val="28"/>
          <w:szCs w:val="28"/>
        </w:rPr>
      </w:pPr>
    </w:p>
    <w:p w:rsidR="00247724" w:rsidRDefault="00247724" w:rsidP="00CA4EFC">
      <w:pPr>
        <w:pStyle w:val="BodyText"/>
        <w:ind w:left="4395"/>
        <w:rPr>
          <w:sz w:val="28"/>
          <w:szCs w:val="28"/>
        </w:rPr>
      </w:pPr>
    </w:p>
    <w:p w:rsidR="00247724" w:rsidRPr="00550076" w:rsidRDefault="00247724" w:rsidP="00CA4EFC">
      <w:pPr>
        <w:pStyle w:val="BodyText"/>
        <w:ind w:left="4395"/>
        <w:rPr>
          <w:sz w:val="28"/>
          <w:szCs w:val="28"/>
        </w:rPr>
      </w:pPr>
    </w:p>
    <w:p w:rsidR="00247724" w:rsidRPr="00484CE8" w:rsidRDefault="00247724" w:rsidP="00CA4EFC">
      <w:pPr>
        <w:ind w:left="4140"/>
        <w:rPr>
          <w:sz w:val="28"/>
          <w:szCs w:val="28"/>
        </w:rPr>
      </w:pPr>
      <w:r w:rsidRPr="00484CE8">
        <w:rPr>
          <w:sz w:val="28"/>
          <w:szCs w:val="28"/>
        </w:rPr>
        <w:t xml:space="preserve">Студента </w:t>
      </w:r>
      <w:r>
        <w:rPr>
          <w:sz w:val="28"/>
          <w:szCs w:val="28"/>
        </w:rPr>
        <w:t>3</w:t>
      </w:r>
      <w:r w:rsidRPr="00484CE8">
        <w:rPr>
          <w:sz w:val="28"/>
          <w:szCs w:val="28"/>
        </w:rPr>
        <w:t xml:space="preserve"> курса очной формы обучения</w:t>
      </w:r>
    </w:p>
    <w:p w:rsidR="00247724" w:rsidRPr="00484CE8" w:rsidRDefault="00247724" w:rsidP="00CA4EFC">
      <w:pPr>
        <w:ind w:left="4140"/>
        <w:rPr>
          <w:sz w:val="28"/>
          <w:szCs w:val="28"/>
        </w:rPr>
      </w:pPr>
      <w:r w:rsidRPr="00484CE8">
        <w:rPr>
          <w:sz w:val="28"/>
          <w:szCs w:val="28"/>
        </w:rPr>
        <w:t>Факультета менеджмента</w:t>
      </w:r>
    </w:p>
    <w:p w:rsidR="00247724" w:rsidRPr="00484CE8" w:rsidRDefault="00247724" w:rsidP="00CA4EFC">
      <w:pPr>
        <w:ind w:left="4140"/>
        <w:rPr>
          <w:sz w:val="28"/>
          <w:szCs w:val="28"/>
        </w:rPr>
      </w:pPr>
      <w:r w:rsidRPr="00484CE8">
        <w:rPr>
          <w:sz w:val="28"/>
          <w:szCs w:val="28"/>
        </w:rPr>
        <w:t>Иванова Иван Ивановича</w:t>
      </w:r>
    </w:p>
    <w:p w:rsidR="00247724" w:rsidRPr="00484CE8" w:rsidRDefault="00247724" w:rsidP="00CA4EFC">
      <w:pPr>
        <w:ind w:left="4140"/>
        <w:rPr>
          <w:sz w:val="28"/>
          <w:szCs w:val="28"/>
        </w:rPr>
      </w:pPr>
      <w:r w:rsidRPr="00484CE8">
        <w:rPr>
          <w:sz w:val="28"/>
          <w:szCs w:val="28"/>
        </w:rPr>
        <w:t>Подпись_________________________</w:t>
      </w:r>
    </w:p>
    <w:p w:rsidR="00247724" w:rsidRPr="00484CE8" w:rsidRDefault="00247724" w:rsidP="00CA4EFC">
      <w:pPr>
        <w:ind w:left="4140"/>
        <w:rPr>
          <w:sz w:val="28"/>
          <w:szCs w:val="28"/>
        </w:rPr>
      </w:pPr>
      <w:r w:rsidRPr="00484CE8">
        <w:rPr>
          <w:sz w:val="28"/>
          <w:szCs w:val="28"/>
        </w:rPr>
        <w:t>Дата «____» _________________2014 г.</w:t>
      </w:r>
    </w:p>
    <w:p w:rsidR="00247724" w:rsidRPr="00550076" w:rsidRDefault="00247724" w:rsidP="00CA4EFC">
      <w:pPr>
        <w:pStyle w:val="BodyText"/>
        <w:ind w:left="4140"/>
        <w:rPr>
          <w:b/>
          <w:bCs/>
          <w:sz w:val="28"/>
          <w:szCs w:val="28"/>
        </w:rPr>
      </w:pPr>
      <w:r w:rsidRPr="00550076">
        <w:rPr>
          <w:b/>
          <w:bCs/>
          <w:sz w:val="28"/>
          <w:szCs w:val="28"/>
        </w:rPr>
        <w:t xml:space="preserve">                                                </w:t>
      </w:r>
    </w:p>
    <w:p w:rsidR="00247724" w:rsidRPr="003B10F1" w:rsidRDefault="00247724" w:rsidP="00CA4EFC">
      <w:pPr>
        <w:ind w:left="4140"/>
        <w:rPr>
          <w:sz w:val="28"/>
          <w:szCs w:val="28"/>
        </w:rPr>
      </w:pPr>
      <w:r w:rsidRPr="003B10F1">
        <w:rPr>
          <w:sz w:val="28"/>
          <w:szCs w:val="28"/>
        </w:rPr>
        <w:t xml:space="preserve">Научный руководитель: </w:t>
      </w:r>
    </w:p>
    <w:p w:rsidR="00247724" w:rsidRPr="003B10F1" w:rsidRDefault="00247724" w:rsidP="00CA4EFC">
      <w:pPr>
        <w:ind w:left="4140"/>
        <w:rPr>
          <w:sz w:val="28"/>
          <w:szCs w:val="28"/>
        </w:rPr>
      </w:pPr>
      <w:r>
        <w:rPr>
          <w:sz w:val="28"/>
          <w:szCs w:val="28"/>
        </w:rPr>
        <w:t>Смирнов Иван Васильевич</w:t>
      </w:r>
    </w:p>
    <w:p w:rsidR="00247724" w:rsidRPr="003B10F1" w:rsidRDefault="00247724" w:rsidP="00CA4EFC">
      <w:pPr>
        <w:ind w:left="4140"/>
        <w:rPr>
          <w:sz w:val="28"/>
          <w:szCs w:val="28"/>
        </w:rPr>
      </w:pPr>
      <w:r w:rsidRPr="003B10F1">
        <w:rPr>
          <w:sz w:val="28"/>
          <w:szCs w:val="28"/>
        </w:rPr>
        <w:t>кандидат экономических наук</w:t>
      </w:r>
    </w:p>
    <w:p w:rsidR="00247724" w:rsidRPr="003B10F1" w:rsidRDefault="00247724" w:rsidP="00CA4EFC">
      <w:pPr>
        <w:ind w:left="4140"/>
        <w:rPr>
          <w:sz w:val="28"/>
          <w:szCs w:val="28"/>
        </w:rPr>
      </w:pPr>
      <w:r w:rsidRPr="003B10F1">
        <w:rPr>
          <w:sz w:val="28"/>
          <w:szCs w:val="28"/>
        </w:rPr>
        <w:t>Подпись_________________________</w:t>
      </w:r>
    </w:p>
    <w:p w:rsidR="00247724" w:rsidRPr="003B10F1" w:rsidRDefault="00247724" w:rsidP="00CA4EFC">
      <w:pPr>
        <w:ind w:left="4140"/>
        <w:rPr>
          <w:sz w:val="28"/>
          <w:szCs w:val="28"/>
        </w:rPr>
      </w:pPr>
      <w:r w:rsidRPr="003B10F1">
        <w:rPr>
          <w:sz w:val="28"/>
          <w:szCs w:val="28"/>
        </w:rPr>
        <w:t>Оценка__________________________</w:t>
      </w:r>
    </w:p>
    <w:p w:rsidR="00247724" w:rsidRPr="003B10F1" w:rsidRDefault="00247724" w:rsidP="00CA4EFC">
      <w:pPr>
        <w:ind w:left="4140"/>
        <w:rPr>
          <w:sz w:val="28"/>
          <w:szCs w:val="28"/>
        </w:rPr>
      </w:pPr>
      <w:r w:rsidRPr="003B10F1">
        <w:rPr>
          <w:sz w:val="28"/>
          <w:szCs w:val="28"/>
        </w:rPr>
        <w:t xml:space="preserve">Дата «____» ________________2014 г. </w:t>
      </w:r>
    </w:p>
    <w:p w:rsidR="00247724" w:rsidRPr="003B10F1" w:rsidRDefault="00247724" w:rsidP="00CA4EFC">
      <w:pPr>
        <w:pStyle w:val="BodyText"/>
        <w:ind w:left="4140"/>
        <w:rPr>
          <w:sz w:val="28"/>
          <w:szCs w:val="28"/>
        </w:rPr>
      </w:pPr>
    </w:p>
    <w:p w:rsidR="00247724" w:rsidRPr="00550076" w:rsidRDefault="00247724" w:rsidP="00CA4EFC">
      <w:pPr>
        <w:pStyle w:val="BodyText"/>
        <w:rPr>
          <w:sz w:val="28"/>
          <w:szCs w:val="28"/>
        </w:rPr>
      </w:pPr>
    </w:p>
    <w:p w:rsidR="00247724" w:rsidRPr="00550076" w:rsidRDefault="00247724" w:rsidP="00CA4EFC">
      <w:pPr>
        <w:pStyle w:val="BodyText"/>
        <w:jc w:val="center"/>
        <w:rPr>
          <w:sz w:val="28"/>
          <w:szCs w:val="28"/>
        </w:rPr>
      </w:pPr>
    </w:p>
    <w:p w:rsidR="00247724" w:rsidRDefault="00247724" w:rsidP="00CA4EFC">
      <w:pPr>
        <w:pStyle w:val="BodyText"/>
        <w:jc w:val="center"/>
        <w:rPr>
          <w:sz w:val="28"/>
          <w:szCs w:val="28"/>
        </w:rPr>
      </w:pPr>
    </w:p>
    <w:p w:rsidR="00247724" w:rsidRPr="00550076" w:rsidRDefault="00247724" w:rsidP="00CA4EFC">
      <w:pPr>
        <w:pStyle w:val="BodyText"/>
        <w:jc w:val="center"/>
        <w:rPr>
          <w:sz w:val="28"/>
          <w:szCs w:val="28"/>
        </w:rPr>
      </w:pPr>
    </w:p>
    <w:p w:rsidR="00247724" w:rsidRPr="00550076" w:rsidRDefault="00247724" w:rsidP="00CA4EFC">
      <w:pPr>
        <w:pStyle w:val="BodyText"/>
        <w:jc w:val="center"/>
        <w:rPr>
          <w:sz w:val="28"/>
          <w:szCs w:val="28"/>
        </w:rPr>
      </w:pPr>
    </w:p>
    <w:p w:rsidR="00247724" w:rsidRPr="00550076" w:rsidRDefault="00247724" w:rsidP="00CA4EFC">
      <w:pPr>
        <w:pStyle w:val="BodyText"/>
        <w:jc w:val="center"/>
        <w:rPr>
          <w:sz w:val="28"/>
          <w:szCs w:val="28"/>
        </w:rPr>
      </w:pPr>
    </w:p>
    <w:p w:rsidR="00247724" w:rsidRPr="00550076" w:rsidRDefault="00247724" w:rsidP="00CA4EFC">
      <w:pPr>
        <w:pStyle w:val="BodyText"/>
        <w:jc w:val="center"/>
        <w:rPr>
          <w:b/>
          <w:bCs/>
          <w:sz w:val="28"/>
          <w:szCs w:val="28"/>
        </w:rPr>
      </w:pPr>
      <w:r w:rsidRPr="00550076">
        <w:rPr>
          <w:sz w:val="28"/>
          <w:szCs w:val="28"/>
        </w:rPr>
        <w:t>Москва 201</w:t>
      </w:r>
      <w:r>
        <w:rPr>
          <w:sz w:val="28"/>
          <w:szCs w:val="28"/>
        </w:rPr>
        <w:t>4</w:t>
      </w:r>
      <w:r w:rsidRPr="00550076">
        <w:rPr>
          <w:sz w:val="28"/>
          <w:szCs w:val="28"/>
        </w:rPr>
        <w:t xml:space="preserve"> г.</w:t>
      </w:r>
    </w:p>
    <w:p w:rsidR="00247724" w:rsidRPr="00756E18" w:rsidRDefault="00247724" w:rsidP="00CA4EFC">
      <w:pPr>
        <w:ind w:left="5112" w:right="98"/>
        <w:jc w:val="right"/>
        <w:rPr>
          <w:b/>
          <w:bCs/>
        </w:rPr>
      </w:pPr>
      <w:r>
        <w:rPr>
          <w:b/>
          <w:bCs/>
        </w:rPr>
        <w:t>Приложение 4</w:t>
      </w:r>
    </w:p>
    <w:p w:rsidR="00247724" w:rsidRDefault="00247724" w:rsidP="00CA4EFC">
      <w:pPr>
        <w:pStyle w:val="Heading9"/>
        <w:spacing w:line="120" w:lineRule="auto"/>
        <w:ind w:right="96"/>
        <w:jc w:val="right"/>
        <w:rPr>
          <w:rFonts w:ascii="Times New Roman" w:hAnsi="Times New Roman" w:cs="Times New Roman"/>
          <w:i/>
          <w:iCs/>
          <w:sz w:val="28"/>
          <w:szCs w:val="28"/>
        </w:rPr>
      </w:pPr>
      <w:r w:rsidRPr="001247DC">
        <w:rPr>
          <w:rFonts w:ascii="Times New Roman" w:hAnsi="Times New Roman" w:cs="Times New Roman"/>
          <w:i/>
          <w:iCs/>
          <w:sz w:val="28"/>
          <w:szCs w:val="28"/>
        </w:rPr>
        <w:t xml:space="preserve">Образец оформления </w:t>
      </w:r>
    </w:p>
    <w:p w:rsidR="00247724" w:rsidRPr="001247DC" w:rsidRDefault="00247724" w:rsidP="00CA4EFC">
      <w:pPr>
        <w:pStyle w:val="Heading9"/>
        <w:spacing w:line="120" w:lineRule="auto"/>
        <w:ind w:right="96"/>
        <w:jc w:val="right"/>
        <w:rPr>
          <w:rFonts w:ascii="Times New Roman" w:hAnsi="Times New Roman" w:cs="Times New Roman"/>
          <w:i/>
          <w:iCs/>
          <w:sz w:val="28"/>
          <w:szCs w:val="28"/>
        </w:rPr>
      </w:pPr>
      <w:r w:rsidRPr="001247DC">
        <w:rPr>
          <w:rFonts w:ascii="Times New Roman" w:hAnsi="Times New Roman" w:cs="Times New Roman"/>
          <w:i/>
          <w:iCs/>
          <w:sz w:val="28"/>
          <w:szCs w:val="28"/>
        </w:rPr>
        <w:t>дневника  по практике</w:t>
      </w:r>
    </w:p>
    <w:p w:rsidR="00247724" w:rsidRDefault="00247724" w:rsidP="00CA4EFC">
      <w:pPr>
        <w:spacing w:before="500"/>
        <w:jc w:val="right"/>
        <w:rPr>
          <w:b/>
          <w:bCs/>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7pt;width:81pt;height:69.4pt;z-index:251658240">
            <v:imagedata r:id="rId26" o:title="" gain="2147483647f"/>
            <w10:wrap type="square"/>
          </v:shape>
        </w:pict>
      </w:r>
    </w:p>
    <w:p w:rsidR="00247724" w:rsidRDefault="00247724" w:rsidP="00CA4EFC">
      <w:pPr>
        <w:spacing w:before="500"/>
        <w:rPr>
          <w:b/>
          <w:bCs/>
          <w:i/>
          <w:i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6.2pt;width:351pt;height:90pt;z-index:251659264" fillcolor="black">
            <v:fill rotate="t"/>
            <v:shadow color="#c7dfd3" opacity=".5" offset="6pt,-6pt"/>
            <v:textpath style="font-family:&quot;Times New Roman&quot;;v-text-kern:t" trim="t" fitpath="t" string="         ИНСТИТУТ &#10;ЭКОНОМИКИ И КУЛЬТУРЫ"/>
            <w10:wrap type="square"/>
          </v:shape>
        </w:pict>
      </w:r>
    </w:p>
    <w:p w:rsidR="00247724" w:rsidRDefault="00247724" w:rsidP="00CA4EFC">
      <w:pPr>
        <w:spacing w:before="500"/>
        <w:rPr>
          <w:b/>
          <w:bCs/>
          <w:i/>
          <w:iCs/>
        </w:rPr>
      </w:pPr>
    </w:p>
    <w:p w:rsidR="00247724" w:rsidRDefault="00247724" w:rsidP="00CA4EFC">
      <w:pPr>
        <w:spacing w:before="500"/>
        <w:rPr>
          <w:b/>
          <w:bCs/>
          <w:i/>
          <w:iCs/>
        </w:rPr>
      </w:pPr>
    </w:p>
    <w:p w:rsidR="00247724" w:rsidRPr="00EE1685" w:rsidRDefault="00247724" w:rsidP="00CA4EFC">
      <w:pPr>
        <w:spacing w:before="500"/>
        <w:jc w:val="right"/>
        <w:rPr>
          <w:b/>
          <w:bCs/>
          <w:i/>
          <w:iCs/>
          <w:sz w:val="28"/>
          <w:szCs w:val="28"/>
        </w:rPr>
      </w:pPr>
      <w:r w:rsidRPr="00EE1685">
        <w:rPr>
          <w:b/>
          <w:bCs/>
          <w:i/>
          <w:iCs/>
          <w:sz w:val="28"/>
          <w:szCs w:val="28"/>
        </w:rPr>
        <w:t>Утверждено Ученым советом</w:t>
      </w:r>
    </w:p>
    <w:p w:rsidR="00247724" w:rsidRPr="00EE1685" w:rsidRDefault="00247724" w:rsidP="00CA4EFC">
      <w:pPr>
        <w:jc w:val="right"/>
        <w:rPr>
          <w:b/>
          <w:bCs/>
          <w:i/>
          <w:iCs/>
          <w:sz w:val="28"/>
          <w:szCs w:val="28"/>
        </w:rPr>
      </w:pPr>
      <w:r w:rsidRPr="00EE1685">
        <w:rPr>
          <w:b/>
          <w:bCs/>
          <w:i/>
          <w:iCs/>
          <w:sz w:val="28"/>
          <w:szCs w:val="28"/>
        </w:rPr>
        <w:t>Института экономики и культуры</w:t>
      </w:r>
    </w:p>
    <w:p w:rsidR="00247724" w:rsidRDefault="00247724" w:rsidP="00CA4EFC">
      <w:pPr>
        <w:spacing w:before="400"/>
        <w:jc w:val="center"/>
        <w:rPr>
          <w:b/>
          <w:bCs/>
          <w:spacing w:val="20"/>
        </w:rPr>
      </w:pPr>
    </w:p>
    <w:p w:rsidR="00247724" w:rsidRPr="00EE1685" w:rsidRDefault="00247724" w:rsidP="00CA4EFC">
      <w:pPr>
        <w:spacing w:before="400"/>
        <w:jc w:val="center"/>
        <w:rPr>
          <w:b/>
          <w:bCs/>
          <w:spacing w:val="20"/>
          <w:sz w:val="36"/>
          <w:szCs w:val="36"/>
        </w:rPr>
      </w:pPr>
      <w:r w:rsidRPr="00EE1685">
        <w:rPr>
          <w:b/>
          <w:bCs/>
          <w:spacing w:val="20"/>
          <w:sz w:val="36"/>
          <w:szCs w:val="36"/>
        </w:rPr>
        <w:t>ДНЕВНИК</w:t>
      </w:r>
    </w:p>
    <w:p w:rsidR="00247724" w:rsidRPr="00A1673B" w:rsidRDefault="00247724" w:rsidP="00CA4EFC">
      <w:pPr>
        <w:spacing w:before="160"/>
        <w:jc w:val="center"/>
      </w:pPr>
      <w:r>
        <w:t>__________________________________________________________________________</w:t>
      </w:r>
    </w:p>
    <w:p w:rsidR="00247724" w:rsidRPr="00497B71" w:rsidRDefault="00247724" w:rsidP="00CA4EFC">
      <w:pPr>
        <w:jc w:val="center"/>
      </w:pPr>
      <w:r w:rsidRPr="00497B71">
        <w:t>(название практики: учебная, производственная, преддипломная)</w:t>
      </w:r>
    </w:p>
    <w:p w:rsidR="00247724" w:rsidRPr="00497B71" w:rsidRDefault="00247724" w:rsidP="00CA4EFC">
      <w:pPr>
        <w:spacing w:before="160"/>
        <w:jc w:val="center"/>
      </w:pPr>
      <w:r w:rsidRPr="00497B71">
        <w:t>___________________________________________________</w:t>
      </w:r>
      <w:r>
        <w:t>_______________________</w:t>
      </w:r>
    </w:p>
    <w:p w:rsidR="00247724" w:rsidRPr="00497B71" w:rsidRDefault="00247724" w:rsidP="00CA4EFC">
      <w:pPr>
        <w:jc w:val="center"/>
      </w:pPr>
      <w:r w:rsidRPr="00497B71">
        <w:t>(</w:t>
      </w:r>
      <w:r>
        <w:t>н</w:t>
      </w:r>
      <w:r w:rsidRPr="00497B71">
        <w:t>аименование предприятия, организации, учреждения)</w:t>
      </w:r>
    </w:p>
    <w:p w:rsidR="00247724" w:rsidRPr="00A1673B" w:rsidRDefault="00247724" w:rsidP="00CA4EFC">
      <w:pPr>
        <w:spacing w:before="480"/>
        <w:jc w:val="center"/>
        <w:rPr>
          <w:sz w:val="28"/>
          <w:szCs w:val="28"/>
        </w:rPr>
      </w:pPr>
      <w:r w:rsidRPr="00A1673B">
        <w:rPr>
          <w:sz w:val="28"/>
          <w:szCs w:val="28"/>
        </w:rPr>
        <w:t xml:space="preserve">Студента  </w:t>
      </w:r>
      <w:r w:rsidRPr="00215029">
        <w:rPr>
          <w:sz w:val="28"/>
          <w:szCs w:val="28"/>
        </w:rPr>
        <w:t>_____</w:t>
      </w:r>
      <w:r>
        <w:rPr>
          <w:sz w:val="28"/>
          <w:szCs w:val="28"/>
        </w:rPr>
        <w:t>_</w:t>
      </w:r>
      <w:r w:rsidRPr="00215029">
        <w:rPr>
          <w:sz w:val="28"/>
          <w:szCs w:val="28"/>
        </w:rPr>
        <w:t>___</w:t>
      </w:r>
      <w:r w:rsidRPr="00A1673B">
        <w:rPr>
          <w:sz w:val="28"/>
          <w:szCs w:val="28"/>
        </w:rPr>
        <w:tab/>
        <w:t>курса, группы № ____________</w:t>
      </w:r>
    </w:p>
    <w:p w:rsidR="00247724" w:rsidRDefault="00247724" w:rsidP="00CA4EFC">
      <w:pPr>
        <w:spacing w:before="240"/>
        <w:jc w:val="both"/>
      </w:pPr>
    </w:p>
    <w:p w:rsidR="00247724" w:rsidRDefault="00247724" w:rsidP="00CA4EFC">
      <w:pPr>
        <w:tabs>
          <w:tab w:val="left" w:pos="1980"/>
        </w:tabs>
      </w:pPr>
      <w:r>
        <w:t xml:space="preserve">       __________________________________________________________________________</w:t>
      </w:r>
    </w:p>
    <w:p w:rsidR="00247724" w:rsidRDefault="00247724" w:rsidP="00CA4EFC">
      <w:pPr>
        <w:ind w:left="708"/>
      </w:pPr>
      <w:r>
        <w:t xml:space="preserve">                                                                </w:t>
      </w:r>
      <w:r w:rsidRPr="00497B71">
        <w:t>(Фамилия, Имя, Отчество)</w:t>
      </w:r>
    </w:p>
    <w:p w:rsidR="00247724" w:rsidRDefault="00247724" w:rsidP="00CA4EFC">
      <w:pPr>
        <w:ind w:left="708"/>
      </w:pPr>
    </w:p>
    <w:p w:rsidR="00247724" w:rsidRPr="00A1673B" w:rsidRDefault="00247724" w:rsidP="00CA4EFC">
      <w:pPr>
        <w:spacing w:line="480" w:lineRule="auto"/>
        <w:jc w:val="both"/>
        <w:rPr>
          <w:sz w:val="28"/>
          <w:szCs w:val="28"/>
        </w:rPr>
      </w:pPr>
      <w:r>
        <w:tab/>
      </w:r>
      <w:r>
        <w:tab/>
      </w:r>
      <w:r w:rsidRPr="00A1673B">
        <w:rPr>
          <w:sz w:val="28"/>
          <w:szCs w:val="28"/>
        </w:rPr>
        <w:t xml:space="preserve">         Факультета ________________________________</w:t>
      </w:r>
    </w:p>
    <w:p w:rsidR="00247724" w:rsidRPr="00A1673B" w:rsidRDefault="00247724" w:rsidP="00CA4EFC">
      <w:pPr>
        <w:spacing w:line="480" w:lineRule="auto"/>
        <w:jc w:val="both"/>
        <w:rPr>
          <w:sz w:val="28"/>
          <w:szCs w:val="28"/>
        </w:rPr>
      </w:pPr>
      <w:r w:rsidRPr="00A1673B">
        <w:rPr>
          <w:sz w:val="28"/>
          <w:szCs w:val="28"/>
        </w:rPr>
        <w:tab/>
      </w:r>
      <w:r w:rsidRPr="00A1673B">
        <w:rPr>
          <w:sz w:val="28"/>
          <w:szCs w:val="28"/>
        </w:rPr>
        <w:tab/>
        <w:t xml:space="preserve">         Руководитель от базы практики</w:t>
      </w:r>
    </w:p>
    <w:p w:rsidR="00247724" w:rsidRPr="00A1673B" w:rsidRDefault="00247724" w:rsidP="00CA4EFC">
      <w:pPr>
        <w:spacing w:line="480" w:lineRule="auto"/>
        <w:jc w:val="both"/>
        <w:rPr>
          <w:sz w:val="28"/>
          <w:szCs w:val="28"/>
        </w:rPr>
      </w:pPr>
      <w:r w:rsidRPr="00A1673B">
        <w:rPr>
          <w:sz w:val="28"/>
          <w:szCs w:val="28"/>
        </w:rPr>
        <w:tab/>
      </w:r>
      <w:r w:rsidRPr="00A1673B">
        <w:rPr>
          <w:sz w:val="28"/>
          <w:szCs w:val="28"/>
        </w:rPr>
        <w:tab/>
        <w:t xml:space="preserve">         __________________________________________</w:t>
      </w:r>
    </w:p>
    <w:p w:rsidR="00247724" w:rsidRPr="00A1673B" w:rsidRDefault="00247724" w:rsidP="00CA4EFC">
      <w:pPr>
        <w:spacing w:line="480" w:lineRule="auto"/>
        <w:jc w:val="both"/>
        <w:rPr>
          <w:sz w:val="28"/>
          <w:szCs w:val="28"/>
        </w:rPr>
      </w:pPr>
      <w:r w:rsidRPr="00A1673B">
        <w:rPr>
          <w:sz w:val="28"/>
          <w:szCs w:val="28"/>
        </w:rPr>
        <w:tab/>
      </w:r>
      <w:r w:rsidRPr="00A1673B">
        <w:rPr>
          <w:sz w:val="28"/>
          <w:szCs w:val="28"/>
        </w:rPr>
        <w:tab/>
        <w:t xml:space="preserve">         Руководитель от кафедры</w:t>
      </w:r>
    </w:p>
    <w:p w:rsidR="00247724" w:rsidRDefault="00247724" w:rsidP="00CA4EFC">
      <w:pPr>
        <w:spacing w:line="480" w:lineRule="auto"/>
        <w:jc w:val="both"/>
      </w:pPr>
      <w:r>
        <w:tab/>
      </w:r>
      <w:r>
        <w:tab/>
        <w:t xml:space="preserve">         __________________________________________________</w:t>
      </w:r>
    </w:p>
    <w:p w:rsidR="00247724" w:rsidRDefault="00247724" w:rsidP="00CA4EFC">
      <w:pPr>
        <w:jc w:val="center"/>
      </w:pPr>
    </w:p>
    <w:p w:rsidR="00247724" w:rsidRDefault="00247724" w:rsidP="00CA4EFC">
      <w:pPr>
        <w:jc w:val="center"/>
      </w:pPr>
    </w:p>
    <w:p w:rsidR="00247724" w:rsidRDefault="00247724" w:rsidP="00CA4EFC">
      <w:pPr>
        <w:jc w:val="center"/>
      </w:pPr>
    </w:p>
    <w:p w:rsidR="00247724" w:rsidRDefault="00247724" w:rsidP="00CA4EFC">
      <w:pPr>
        <w:jc w:val="center"/>
      </w:pPr>
    </w:p>
    <w:p w:rsidR="00247724" w:rsidRPr="00F54839" w:rsidRDefault="00247724" w:rsidP="00CA4EFC">
      <w:pPr>
        <w:jc w:val="center"/>
        <w:rPr>
          <w:sz w:val="28"/>
          <w:szCs w:val="28"/>
        </w:rPr>
      </w:pPr>
      <w:r w:rsidRPr="00A1673B">
        <w:rPr>
          <w:sz w:val="28"/>
          <w:szCs w:val="28"/>
        </w:rPr>
        <w:t xml:space="preserve">Москва </w:t>
      </w:r>
      <w:r w:rsidRPr="001247DC">
        <w:rPr>
          <w:sz w:val="28"/>
          <w:szCs w:val="28"/>
        </w:rPr>
        <w:t>- 201</w:t>
      </w:r>
      <w:r>
        <w:rPr>
          <w:sz w:val="28"/>
          <w:szCs w:val="28"/>
        </w:rPr>
        <w:t>4</w:t>
      </w:r>
    </w:p>
    <w:p w:rsidR="00247724" w:rsidRPr="00D3749A" w:rsidRDefault="00247724" w:rsidP="00CA4EFC">
      <w:pPr>
        <w:tabs>
          <w:tab w:val="left" w:pos="9180"/>
        </w:tabs>
        <w:spacing w:line="480" w:lineRule="auto"/>
        <w:rPr>
          <w:sz w:val="28"/>
          <w:szCs w:val="28"/>
        </w:rPr>
      </w:pPr>
      <w:r>
        <w:br w:type="page"/>
      </w:r>
      <w:r w:rsidRPr="00D3749A">
        <w:rPr>
          <w:sz w:val="28"/>
          <w:szCs w:val="28"/>
        </w:rPr>
        <w:t>Введение……………………...………………………………………….………</w:t>
      </w:r>
      <w:r>
        <w:rPr>
          <w:sz w:val="28"/>
          <w:szCs w:val="28"/>
        </w:rPr>
        <w:t>.</w:t>
      </w:r>
      <w:r w:rsidRPr="00D3749A">
        <w:rPr>
          <w:sz w:val="28"/>
          <w:szCs w:val="28"/>
        </w:rPr>
        <w:t>4</w:t>
      </w:r>
    </w:p>
    <w:p w:rsidR="00247724" w:rsidRPr="0015568B" w:rsidRDefault="00247724" w:rsidP="00CA4EFC">
      <w:pPr>
        <w:tabs>
          <w:tab w:val="left" w:pos="9180"/>
        </w:tabs>
        <w:spacing w:line="480" w:lineRule="auto"/>
        <w:rPr>
          <w:sz w:val="28"/>
          <w:szCs w:val="28"/>
        </w:rPr>
      </w:pPr>
      <w:r w:rsidRPr="0015568B">
        <w:rPr>
          <w:sz w:val="28"/>
          <w:szCs w:val="28"/>
        </w:rPr>
        <w:t>Индивидуальное задание………………………………………………</w:t>
      </w:r>
      <w:r>
        <w:rPr>
          <w:sz w:val="28"/>
          <w:szCs w:val="28"/>
        </w:rPr>
        <w:t>.</w:t>
      </w:r>
      <w:r w:rsidRPr="0015568B">
        <w:rPr>
          <w:sz w:val="28"/>
          <w:szCs w:val="28"/>
        </w:rPr>
        <w:t>……….</w:t>
      </w:r>
      <w:r>
        <w:rPr>
          <w:sz w:val="28"/>
          <w:szCs w:val="28"/>
        </w:rPr>
        <w:t>.5</w:t>
      </w:r>
    </w:p>
    <w:p w:rsidR="00247724" w:rsidRPr="0015568B" w:rsidRDefault="00247724" w:rsidP="00CA4EFC">
      <w:pPr>
        <w:tabs>
          <w:tab w:val="left" w:pos="9180"/>
        </w:tabs>
        <w:spacing w:line="480" w:lineRule="auto"/>
        <w:rPr>
          <w:sz w:val="28"/>
          <w:szCs w:val="28"/>
        </w:rPr>
      </w:pPr>
      <w:r w:rsidRPr="0015568B">
        <w:rPr>
          <w:sz w:val="28"/>
          <w:szCs w:val="28"/>
        </w:rPr>
        <w:t>Дневник прохождения практики………………………………………………</w:t>
      </w:r>
      <w:r>
        <w:rPr>
          <w:sz w:val="28"/>
          <w:szCs w:val="28"/>
        </w:rPr>
        <w:t>..6</w:t>
      </w:r>
    </w:p>
    <w:p w:rsidR="00247724" w:rsidRPr="0015568B" w:rsidRDefault="00247724" w:rsidP="00CA4EFC">
      <w:pPr>
        <w:tabs>
          <w:tab w:val="left" w:pos="9180"/>
        </w:tabs>
        <w:spacing w:line="480" w:lineRule="auto"/>
        <w:rPr>
          <w:sz w:val="28"/>
          <w:szCs w:val="28"/>
        </w:rPr>
      </w:pPr>
      <w:r w:rsidRPr="0015568B">
        <w:rPr>
          <w:sz w:val="28"/>
          <w:szCs w:val="28"/>
        </w:rPr>
        <w:t>Табель выходов на практику……………………………………</w:t>
      </w:r>
      <w:r>
        <w:rPr>
          <w:sz w:val="28"/>
          <w:szCs w:val="28"/>
        </w:rPr>
        <w:t>...</w:t>
      </w:r>
      <w:r w:rsidRPr="0015568B">
        <w:rPr>
          <w:sz w:val="28"/>
          <w:szCs w:val="28"/>
        </w:rPr>
        <w:t>…</w:t>
      </w:r>
      <w:r>
        <w:rPr>
          <w:sz w:val="28"/>
          <w:szCs w:val="28"/>
        </w:rPr>
        <w:t>..………...09</w:t>
      </w:r>
    </w:p>
    <w:p w:rsidR="00247724" w:rsidRPr="0015568B" w:rsidRDefault="00247724" w:rsidP="00CA4EFC">
      <w:pPr>
        <w:tabs>
          <w:tab w:val="left" w:pos="9180"/>
        </w:tabs>
        <w:spacing w:line="480" w:lineRule="auto"/>
        <w:rPr>
          <w:sz w:val="28"/>
          <w:szCs w:val="28"/>
        </w:rPr>
      </w:pPr>
      <w:r w:rsidRPr="0015568B">
        <w:rPr>
          <w:sz w:val="28"/>
          <w:szCs w:val="28"/>
        </w:rPr>
        <w:t xml:space="preserve">Производственные совещания, </w:t>
      </w:r>
      <w:r>
        <w:rPr>
          <w:sz w:val="28"/>
          <w:szCs w:val="28"/>
        </w:rPr>
        <w:t>общественные мероприятия……………….</w:t>
      </w:r>
      <w:r w:rsidRPr="0015568B">
        <w:rPr>
          <w:sz w:val="28"/>
          <w:szCs w:val="28"/>
        </w:rPr>
        <w:t>.</w:t>
      </w:r>
      <w:r>
        <w:rPr>
          <w:sz w:val="28"/>
          <w:szCs w:val="28"/>
        </w:rPr>
        <w:t>.10</w:t>
      </w:r>
    </w:p>
    <w:p w:rsidR="00247724" w:rsidRDefault="00247724" w:rsidP="00CA4EFC">
      <w:pPr>
        <w:tabs>
          <w:tab w:val="left" w:pos="9180"/>
        </w:tabs>
        <w:spacing w:line="480" w:lineRule="auto"/>
        <w:rPr>
          <w:sz w:val="28"/>
          <w:szCs w:val="28"/>
        </w:rPr>
      </w:pPr>
      <w:r w:rsidRPr="0015568B">
        <w:rPr>
          <w:sz w:val="28"/>
          <w:szCs w:val="28"/>
        </w:rPr>
        <w:t>Использованные документы, литература и другие источники…………</w:t>
      </w:r>
      <w:r>
        <w:rPr>
          <w:sz w:val="28"/>
          <w:szCs w:val="28"/>
        </w:rPr>
        <w:t>….…</w:t>
      </w:r>
      <w:r w:rsidRPr="0015568B">
        <w:rPr>
          <w:sz w:val="28"/>
          <w:szCs w:val="28"/>
        </w:rPr>
        <w:t>1</w:t>
      </w:r>
      <w:r>
        <w:rPr>
          <w:sz w:val="28"/>
          <w:szCs w:val="28"/>
        </w:rPr>
        <w:t>1</w:t>
      </w:r>
    </w:p>
    <w:p w:rsidR="00247724" w:rsidRPr="001A7DB2" w:rsidRDefault="00247724" w:rsidP="00CA4EFC">
      <w:pPr>
        <w:tabs>
          <w:tab w:val="left" w:pos="9180"/>
        </w:tabs>
        <w:spacing w:line="480" w:lineRule="auto"/>
        <w:rPr>
          <w:sz w:val="28"/>
          <w:szCs w:val="28"/>
        </w:rPr>
      </w:pPr>
      <w:r w:rsidRPr="001A7DB2">
        <w:rPr>
          <w:sz w:val="28"/>
          <w:szCs w:val="28"/>
        </w:rPr>
        <w:t>Предложения студента</w:t>
      </w:r>
      <w:r>
        <w:rPr>
          <w:sz w:val="28"/>
          <w:szCs w:val="28"/>
        </w:rPr>
        <w:t>…………………</w:t>
      </w:r>
      <w:r w:rsidRPr="0015568B">
        <w:rPr>
          <w:sz w:val="28"/>
          <w:szCs w:val="28"/>
        </w:rPr>
        <w:t>……………………………………</w:t>
      </w:r>
      <w:r>
        <w:rPr>
          <w:sz w:val="28"/>
          <w:szCs w:val="28"/>
        </w:rPr>
        <w:t>.</w:t>
      </w:r>
      <w:r w:rsidRPr="0015568B">
        <w:rPr>
          <w:sz w:val="28"/>
          <w:szCs w:val="28"/>
        </w:rPr>
        <w:t>…</w:t>
      </w:r>
      <w:r>
        <w:rPr>
          <w:sz w:val="28"/>
          <w:szCs w:val="28"/>
        </w:rPr>
        <w:t>.</w:t>
      </w:r>
      <w:r w:rsidRPr="0015568B">
        <w:rPr>
          <w:sz w:val="28"/>
          <w:szCs w:val="28"/>
        </w:rPr>
        <w:t>1</w:t>
      </w:r>
      <w:r>
        <w:rPr>
          <w:sz w:val="28"/>
          <w:szCs w:val="28"/>
        </w:rPr>
        <w:t>2</w:t>
      </w:r>
    </w:p>
    <w:p w:rsidR="00247724" w:rsidRPr="0015568B" w:rsidRDefault="00247724" w:rsidP="00CA4EFC">
      <w:pPr>
        <w:tabs>
          <w:tab w:val="left" w:pos="9180"/>
        </w:tabs>
        <w:spacing w:line="480" w:lineRule="auto"/>
        <w:rPr>
          <w:sz w:val="28"/>
          <w:szCs w:val="28"/>
        </w:rPr>
      </w:pPr>
      <w:r w:rsidRPr="0015568B">
        <w:rPr>
          <w:sz w:val="28"/>
          <w:szCs w:val="28"/>
        </w:rPr>
        <w:t>Характеристика………………………………………………………………</w:t>
      </w:r>
      <w:r>
        <w:rPr>
          <w:sz w:val="28"/>
          <w:szCs w:val="28"/>
        </w:rPr>
        <w:t>.</w:t>
      </w:r>
      <w:r w:rsidRPr="0015568B">
        <w:rPr>
          <w:sz w:val="28"/>
          <w:szCs w:val="28"/>
        </w:rPr>
        <w:t>…</w:t>
      </w:r>
      <w:r>
        <w:rPr>
          <w:sz w:val="28"/>
          <w:szCs w:val="28"/>
        </w:rPr>
        <w:t>.</w:t>
      </w:r>
      <w:r w:rsidRPr="0015568B">
        <w:rPr>
          <w:sz w:val="28"/>
          <w:szCs w:val="28"/>
        </w:rPr>
        <w:t>1</w:t>
      </w:r>
      <w:r>
        <w:rPr>
          <w:sz w:val="28"/>
          <w:szCs w:val="28"/>
        </w:rPr>
        <w:t>3</w:t>
      </w:r>
    </w:p>
    <w:p w:rsidR="00247724" w:rsidRPr="0015568B" w:rsidRDefault="00247724" w:rsidP="00CA4EFC"/>
    <w:p w:rsidR="00247724" w:rsidRDefault="00247724" w:rsidP="00CA4EFC">
      <w:pPr>
        <w:pStyle w:val="TOC2"/>
        <w:tabs>
          <w:tab w:val="right" w:leader="dot" w:pos="6707"/>
        </w:tabs>
        <w:ind w:left="0"/>
        <w:rPr>
          <w:b/>
          <w:bCs/>
          <w:color w:val="000000"/>
        </w:rPr>
      </w:pPr>
    </w:p>
    <w:p w:rsidR="00247724" w:rsidRDefault="00247724" w:rsidP="00CA4EFC">
      <w:pPr>
        <w:pStyle w:val="TOC2"/>
        <w:tabs>
          <w:tab w:val="right" w:leader="dot" w:pos="6707"/>
        </w:tabs>
        <w:ind w:left="0"/>
        <w:rPr>
          <w:b/>
          <w:bCs/>
          <w:color w:val="000000"/>
        </w:rPr>
      </w:pPr>
    </w:p>
    <w:p w:rsidR="00247724" w:rsidRDefault="00247724" w:rsidP="00CA4EFC">
      <w:pPr>
        <w:pStyle w:val="TOC2"/>
        <w:tabs>
          <w:tab w:val="right" w:leader="dot" w:pos="6707"/>
        </w:tabs>
        <w:ind w:left="0"/>
        <w:rPr>
          <w:b/>
          <w:bCs/>
          <w:color w:val="000000"/>
        </w:rPr>
      </w:pPr>
    </w:p>
    <w:p w:rsidR="00247724" w:rsidRDefault="00247724" w:rsidP="00CA4EFC">
      <w:pPr>
        <w:pStyle w:val="TOC2"/>
        <w:tabs>
          <w:tab w:val="right" w:leader="dot" w:pos="6707"/>
        </w:tabs>
        <w:ind w:left="0"/>
        <w:rPr>
          <w:b/>
          <w:bCs/>
          <w:color w:val="000000"/>
        </w:rPr>
      </w:pPr>
    </w:p>
    <w:p w:rsidR="00247724" w:rsidRDefault="00247724" w:rsidP="00CA4EFC">
      <w:pPr>
        <w:pStyle w:val="TOC2"/>
        <w:tabs>
          <w:tab w:val="right" w:leader="dot" w:pos="6707"/>
        </w:tabs>
        <w:ind w:left="0"/>
        <w:rPr>
          <w:b/>
          <w:bCs/>
          <w:color w:val="000000"/>
        </w:rPr>
      </w:pPr>
    </w:p>
    <w:p w:rsidR="00247724" w:rsidRDefault="00247724" w:rsidP="00CA4EFC">
      <w:pPr>
        <w:pStyle w:val="TOC2"/>
        <w:tabs>
          <w:tab w:val="right" w:leader="dot" w:pos="6707"/>
        </w:tabs>
        <w:ind w:left="0"/>
        <w:rPr>
          <w:b/>
          <w:bCs/>
          <w:color w:val="000000"/>
        </w:rPr>
      </w:pPr>
    </w:p>
    <w:p w:rsidR="00247724" w:rsidRPr="00CF55B9" w:rsidRDefault="00247724" w:rsidP="00CA4EFC">
      <w:pPr>
        <w:spacing w:line="440" w:lineRule="exact"/>
        <w:jc w:val="center"/>
        <w:rPr>
          <w:b/>
          <w:bCs/>
          <w:sz w:val="28"/>
          <w:szCs w:val="28"/>
        </w:rPr>
      </w:pPr>
      <w:r>
        <w:br w:type="page"/>
      </w:r>
      <w:bookmarkStart w:id="1" w:name="_Toc102467523"/>
      <w:r w:rsidRPr="00CF55B9">
        <w:rPr>
          <w:b/>
          <w:bCs/>
          <w:sz w:val="28"/>
          <w:szCs w:val="28"/>
        </w:rPr>
        <w:t>Введение</w:t>
      </w:r>
      <w:bookmarkEnd w:id="1"/>
    </w:p>
    <w:p w:rsidR="00247724" w:rsidRPr="00CF55B9" w:rsidRDefault="00247724" w:rsidP="00CA4EFC">
      <w:pPr>
        <w:shd w:val="clear" w:color="auto" w:fill="FFFFFF"/>
        <w:autoSpaceDE w:val="0"/>
        <w:autoSpaceDN w:val="0"/>
        <w:adjustRightInd w:val="0"/>
        <w:spacing w:line="440" w:lineRule="exact"/>
        <w:ind w:firstLine="708"/>
        <w:jc w:val="both"/>
        <w:rPr>
          <w:sz w:val="28"/>
          <w:szCs w:val="28"/>
        </w:rPr>
      </w:pPr>
      <w:r w:rsidRPr="00CF55B9">
        <w:rPr>
          <w:color w:val="000000"/>
          <w:sz w:val="28"/>
          <w:szCs w:val="28"/>
        </w:rPr>
        <w:t>Дневник является отчетным документом о прохождении практики. Студент обязан ежедневно по рабочим дням грамотно и аккуратно заполнять дневник.</w:t>
      </w:r>
    </w:p>
    <w:p w:rsidR="00247724" w:rsidRPr="00CF55B9" w:rsidRDefault="00247724" w:rsidP="00CA4EFC">
      <w:pPr>
        <w:shd w:val="clear" w:color="auto" w:fill="FFFFFF"/>
        <w:autoSpaceDE w:val="0"/>
        <w:autoSpaceDN w:val="0"/>
        <w:adjustRightInd w:val="0"/>
        <w:spacing w:line="440" w:lineRule="exact"/>
        <w:ind w:firstLine="708"/>
        <w:jc w:val="both"/>
        <w:rPr>
          <w:sz w:val="28"/>
          <w:szCs w:val="28"/>
        </w:rPr>
      </w:pPr>
      <w:r w:rsidRPr="00CF55B9">
        <w:rPr>
          <w:color w:val="000000"/>
          <w:sz w:val="28"/>
          <w:szCs w:val="28"/>
        </w:rPr>
        <w:t>Раздел «Календарный план» составляется студентом совместно с руководителем от базы практики. В план включаются те пункты программы практики, на которые практикант в данном подразделении может получить ответ. Если от кафедры (или научного студенческого общества) студент получил задание, записанное в разделе «Индивидуальн</w:t>
      </w:r>
      <w:r>
        <w:rPr>
          <w:color w:val="000000"/>
          <w:sz w:val="28"/>
          <w:szCs w:val="28"/>
        </w:rPr>
        <w:t>ое задание», то время на его вы</w:t>
      </w:r>
      <w:r w:rsidRPr="00CF55B9">
        <w:rPr>
          <w:color w:val="000000"/>
          <w:sz w:val="28"/>
          <w:szCs w:val="28"/>
        </w:rPr>
        <w:t>полнение предусматривается в календарном плане.</w:t>
      </w:r>
    </w:p>
    <w:p w:rsidR="00247724" w:rsidRPr="00CF55B9" w:rsidRDefault="00247724" w:rsidP="00CA4EFC">
      <w:pPr>
        <w:shd w:val="clear" w:color="auto" w:fill="FFFFFF"/>
        <w:autoSpaceDE w:val="0"/>
        <w:autoSpaceDN w:val="0"/>
        <w:adjustRightInd w:val="0"/>
        <w:spacing w:line="440" w:lineRule="exact"/>
        <w:ind w:firstLine="708"/>
        <w:jc w:val="both"/>
        <w:rPr>
          <w:sz w:val="28"/>
          <w:szCs w:val="28"/>
        </w:rPr>
      </w:pPr>
      <w:r w:rsidRPr="00CF55B9">
        <w:rPr>
          <w:color w:val="000000"/>
          <w:sz w:val="28"/>
          <w:szCs w:val="28"/>
        </w:rPr>
        <w:t>На основании календарного плана студент ведет дневник. В нем студент-практикант записывает виды выполняемой работы, ее содержание, отдельно выполненные служебные поручения, свое отношение к выполняемому заданию и предложения по совершенствованию прохождения практики.</w:t>
      </w:r>
    </w:p>
    <w:p w:rsidR="00247724" w:rsidRPr="00CF55B9" w:rsidRDefault="00247724" w:rsidP="00CA4EFC">
      <w:pPr>
        <w:shd w:val="clear" w:color="auto" w:fill="FFFFFF"/>
        <w:autoSpaceDE w:val="0"/>
        <w:autoSpaceDN w:val="0"/>
        <w:adjustRightInd w:val="0"/>
        <w:spacing w:line="440" w:lineRule="exact"/>
        <w:ind w:firstLine="708"/>
        <w:jc w:val="both"/>
        <w:rPr>
          <w:sz w:val="28"/>
          <w:szCs w:val="28"/>
        </w:rPr>
      </w:pPr>
      <w:r w:rsidRPr="00CF55B9">
        <w:rPr>
          <w:color w:val="000000"/>
          <w:sz w:val="28"/>
          <w:szCs w:val="28"/>
        </w:rPr>
        <w:t>Раздел «Табель» отражает выходы (невыходы) на практику. В конце каждой недели табель подписывается руководителем от базы практики.</w:t>
      </w:r>
    </w:p>
    <w:p w:rsidR="00247724" w:rsidRPr="00CF55B9" w:rsidRDefault="00247724" w:rsidP="00CA4EFC">
      <w:pPr>
        <w:shd w:val="clear" w:color="auto" w:fill="FFFFFF"/>
        <w:autoSpaceDE w:val="0"/>
        <w:autoSpaceDN w:val="0"/>
        <w:adjustRightInd w:val="0"/>
        <w:spacing w:line="440" w:lineRule="exact"/>
        <w:ind w:firstLine="708"/>
        <w:jc w:val="both"/>
        <w:rPr>
          <w:sz w:val="28"/>
          <w:szCs w:val="28"/>
        </w:rPr>
      </w:pPr>
      <w:r w:rsidRPr="00CF55B9">
        <w:rPr>
          <w:color w:val="000000"/>
          <w:sz w:val="28"/>
          <w:szCs w:val="28"/>
        </w:rPr>
        <w:t>В случае присутствия на совещании или собрании в раздел «</w:t>
      </w:r>
      <w:r>
        <w:rPr>
          <w:color w:val="000000"/>
          <w:sz w:val="28"/>
          <w:szCs w:val="28"/>
        </w:rPr>
        <w:t>С</w:t>
      </w:r>
      <w:r w:rsidRPr="00CF55B9">
        <w:rPr>
          <w:color w:val="000000"/>
          <w:sz w:val="28"/>
          <w:szCs w:val="28"/>
        </w:rPr>
        <w:t>овещания» студент-практикант вносит соответствующую запись по вопросу повестки, порядка обсуждения, принятых решений, отношения к принятым решениям.</w:t>
      </w:r>
    </w:p>
    <w:p w:rsidR="00247724" w:rsidRPr="00CF55B9" w:rsidRDefault="00247724" w:rsidP="00CA4EFC">
      <w:pPr>
        <w:shd w:val="clear" w:color="auto" w:fill="FFFFFF"/>
        <w:autoSpaceDE w:val="0"/>
        <w:autoSpaceDN w:val="0"/>
        <w:adjustRightInd w:val="0"/>
        <w:spacing w:line="440" w:lineRule="exact"/>
        <w:ind w:firstLine="708"/>
        <w:jc w:val="both"/>
        <w:rPr>
          <w:sz w:val="28"/>
          <w:szCs w:val="28"/>
        </w:rPr>
      </w:pPr>
      <w:r w:rsidRPr="00CF55B9">
        <w:rPr>
          <w:color w:val="000000"/>
          <w:sz w:val="28"/>
          <w:szCs w:val="28"/>
        </w:rPr>
        <w:t>В разделе «Документы и литература» студент-практикант записывает все те документы, книги и другие источники, которые он использовал в ходе прохождения практики. Студент получает консультацию о том, какая литература (учебная, научная, статистическая, методическая) помогает ему в работе, из каких источников можно получить интересную информацию.</w:t>
      </w:r>
    </w:p>
    <w:p w:rsidR="00247724" w:rsidRPr="00CF55B9" w:rsidRDefault="00247724" w:rsidP="00CA4EFC">
      <w:pPr>
        <w:shd w:val="clear" w:color="auto" w:fill="FFFFFF"/>
        <w:autoSpaceDE w:val="0"/>
        <w:autoSpaceDN w:val="0"/>
        <w:adjustRightInd w:val="0"/>
        <w:spacing w:line="440" w:lineRule="exact"/>
        <w:ind w:firstLine="708"/>
        <w:jc w:val="both"/>
        <w:rPr>
          <w:color w:val="000000"/>
          <w:sz w:val="28"/>
          <w:szCs w:val="28"/>
        </w:rPr>
      </w:pPr>
      <w:r w:rsidRPr="00CF55B9">
        <w:rPr>
          <w:color w:val="000000"/>
          <w:sz w:val="28"/>
          <w:szCs w:val="28"/>
        </w:rPr>
        <w:t>В разделе «</w:t>
      </w:r>
      <w:r>
        <w:rPr>
          <w:color w:val="000000"/>
          <w:sz w:val="28"/>
          <w:szCs w:val="28"/>
        </w:rPr>
        <w:t>Отзыв - х</w:t>
      </w:r>
      <w:r w:rsidRPr="00CF55B9">
        <w:rPr>
          <w:color w:val="000000"/>
          <w:sz w:val="28"/>
          <w:szCs w:val="28"/>
        </w:rPr>
        <w:t xml:space="preserve">арактеристика» руководитель от базы практики записывает краткую характеристику на студента, проходившего </w:t>
      </w:r>
      <w:r>
        <w:rPr>
          <w:color w:val="000000"/>
          <w:sz w:val="28"/>
          <w:szCs w:val="28"/>
        </w:rPr>
        <w:t>производственную</w:t>
      </w:r>
      <w:r w:rsidRPr="00CF55B9">
        <w:rPr>
          <w:color w:val="000000"/>
          <w:sz w:val="28"/>
          <w:szCs w:val="28"/>
        </w:rPr>
        <w:t xml:space="preserve"> практику на предприятии</w:t>
      </w:r>
      <w:r>
        <w:rPr>
          <w:color w:val="000000"/>
          <w:sz w:val="28"/>
          <w:szCs w:val="28"/>
        </w:rPr>
        <w:t xml:space="preserve"> с выставлением оценки</w:t>
      </w:r>
      <w:r w:rsidRPr="00CF55B9">
        <w:rPr>
          <w:color w:val="000000"/>
          <w:sz w:val="28"/>
          <w:szCs w:val="28"/>
        </w:rPr>
        <w:t>. Подписанная характеристика заверяется печатью данного предприятия.</w:t>
      </w:r>
    </w:p>
    <w:p w:rsidR="00247724" w:rsidRPr="00CF55B9" w:rsidRDefault="00247724" w:rsidP="00CA4EFC">
      <w:pPr>
        <w:shd w:val="clear" w:color="auto" w:fill="FFFFFF"/>
        <w:autoSpaceDE w:val="0"/>
        <w:autoSpaceDN w:val="0"/>
        <w:adjustRightInd w:val="0"/>
        <w:spacing w:line="440" w:lineRule="exact"/>
        <w:ind w:firstLine="708"/>
        <w:rPr>
          <w:color w:val="000000"/>
          <w:sz w:val="28"/>
          <w:szCs w:val="28"/>
        </w:rPr>
        <w:sectPr w:rsidR="00247724" w:rsidRPr="00CF55B9" w:rsidSect="00F5610E">
          <w:footerReference w:type="default" r:id="rId27"/>
          <w:pgSz w:w="11906" w:h="16838" w:code="9"/>
          <w:pgMar w:top="851" w:right="1134" w:bottom="851" w:left="1260" w:header="709" w:footer="709" w:gutter="0"/>
          <w:pgNumType w:start="1"/>
          <w:cols w:space="708"/>
          <w:titlePg/>
          <w:docGrid w:linePitch="360"/>
        </w:sectPr>
      </w:pPr>
      <w:r w:rsidRPr="00CF55B9">
        <w:rPr>
          <w:color w:val="000000"/>
          <w:sz w:val="28"/>
          <w:szCs w:val="28"/>
        </w:rPr>
        <w:t>Выводы о результатах практики и предложения по ее совершенствованию студент вносит в раздел «Предложения студента».</w:t>
      </w:r>
    </w:p>
    <w:p w:rsidR="00247724" w:rsidRPr="00CF55B9" w:rsidRDefault="00247724" w:rsidP="00CA4EFC">
      <w:pPr>
        <w:pStyle w:val="Heading2"/>
        <w:jc w:val="center"/>
        <w:rPr>
          <w:rFonts w:ascii="Times New Roman" w:hAnsi="Times New Roman" w:cs="Times New Roman"/>
          <w:i w:val="0"/>
          <w:iCs w:val="0"/>
        </w:rPr>
      </w:pPr>
      <w:bookmarkStart w:id="2" w:name="_Toc102467524"/>
      <w:r w:rsidRPr="00CF55B9">
        <w:rPr>
          <w:rFonts w:ascii="Times New Roman" w:hAnsi="Times New Roman" w:cs="Times New Roman"/>
          <w:i w:val="0"/>
          <w:iCs w:val="0"/>
        </w:rPr>
        <w:t>Индивидуальное задание</w:t>
      </w:r>
      <w:bookmarkEnd w:id="2"/>
    </w:p>
    <w:tbl>
      <w:tblPr>
        <w:tblpPr w:leftFromText="180" w:rightFromText="180" w:vertAnchor="text" w:horzAnchor="margin" w:tblpXSpec="center" w:tblpY="26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5120"/>
        <w:gridCol w:w="2160"/>
      </w:tblGrid>
      <w:tr w:rsidR="00247724" w:rsidRPr="0024194D">
        <w:trPr>
          <w:trHeight w:val="523"/>
        </w:trPr>
        <w:tc>
          <w:tcPr>
            <w:tcW w:w="1108" w:type="dxa"/>
            <w:vAlign w:val="center"/>
          </w:tcPr>
          <w:p w:rsidR="00247724" w:rsidRPr="00CF55B9" w:rsidRDefault="00247724" w:rsidP="00C67E06">
            <w:pPr>
              <w:autoSpaceDE w:val="0"/>
              <w:autoSpaceDN w:val="0"/>
              <w:adjustRightInd w:val="0"/>
              <w:jc w:val="center"/>
              <w:rPr>
                <w:b/>
                <w:bCs/>
                <w:sz w:val="28"/>
                <w:szCs w:val="28"/>
              </w:rPr>
            </w:pPr>
            <w:r w:rsidRPr="00CF55B9">
              <w:rPr>
                <w:b/>
                <w:bCs/>
                <w:sz w:val="28"/>
                <w:szCs w:val="28"/>
              </w:rPr>
              <w:t>№ п/п</w:t>
            </w:r>
          </w:p>
        </w:tc>
        <w:tc>
          <w:tcPr>
            <w:tcW w:w="5120" w:type="dxa"/>
            <w:vAlign w:val="center"/>
          </w:tcPr>
          <w:p w:rsidR="00247724" w:rsidRPr="00CF55B9" w:rsidRDefault="00247724" w:rsidP="00C67E06">
            <w:pPr>
              <w:autoSpaceDE w:val="0"/>
              <w:autoSpaceDN w:val="0"/>
              <w:adjustRightInd w:val="0"/>
              <w:jc w:val="center"/>
              <w:rPr>
                <w:b/>
                <w:bCs/>
                <w:sz w:val="28"/>
                <w:szCs w:val="28"/>
              </w:rPr>
            </w:pPr>
            <w:r w:rsidRPr="00CF55B9">
              <w:rPr>
                <w:b/>
                <w:bCs/>
                <w:sz w:val="28"/>
                <w:szCs w:val="28"/>
              </w:rPr>
              <w:t>Вопросы и задания</w:t>
            </w:r>
          </w:p>
        </w:tc>
        <w:tc>
          <w:tcPr>
            <w:tcW w:w="2160" w:type="dxa"/>
            <w:vAlign w:val="center"/>
          </w:tcPr>
          <w:p w:rsidR="00247724" w:rsidRPr="00CF55B9" w:rsidRDefault="00247724" w:rsidP="00C67E06">
            <w:pPr>
              <w:autoSpaceDE w:val="0"/>
              <w:autoSpaceDN w:val="0"/>
              <w:adjustRightInd w:val="0"/>
              <w:jc w:val="center"/>
              <w:rPr>
                <w:b/>
                <w:bCs/>
                <w:sz w:val="28"/>
                <w:szCs w:val="28"/>
              </w:rPr>
            </w:pPr>
            <w:r w:rsidRPr="00CF55B9">
              <w:rPr>
                <w:b/>
                <w:bCs/>
                <w:sz w:val="28"/>
                <w:szCs w:val="28"/>
              </w:rPr>
              <w:t>Отметка о выполнении</w:t>
            </w:r>
          </w:p>
        </w:tc>
      </w:tr>
      <w:tr w:rsidR="00247724">
        <w:trPr>
          <w:trHeight w:val="972"/>
        </w:trPr>
        <w:tc>
          <w:tcPr>
            <w:tcW w:w="1108" w:type="dxa"/>
            <w:vAlign w:val="center"/>
          </w:tcPr>
          <w:p w:rsidR="00247724" w:rsidRPr="0024194D" w:rsidRDefault="00247724" w:rsidP="00C67E06">
            <w:pPr>
              <w:autoSpaceDE w:val="0"/>
              <w:autoSpaceDN w:val="0"/>
              <w:adjustRightInd w:val="0"/>
              <w:jc w:val="center"/>
              <w:rPr>
                <w:b/>
                <w:bCs/>
              </w:rPr>
            </w:pPr>
            <w:r w:rsidRPr="0024194D">
              <w:rPr>
                <w:b/>
                <w:bCs/>
                <w:sz w:val="22"/>
                <w:szCs w:val="22"/>
              </w:rPr>
              <w:t>1</w:t>
            </w:r>
          </w:p>
        </w:tc>
        <w:tc>
          <w:tcPr>
            <w:tcW w:w="5120" w:type="dxa"/>
          </w:tcPr>
          <w:p w:rsidR="00247724" w:rsidRPr="004A6489" w:rsidRDefault="00247724" w:rsidP="00C67E06">
            <w:pPr>
              <w:autoSpaceDE w:val="0"/>
              <w:autoSpaceDN w:val="0"/>
              <w:adjustRightInd w:val="0"/>
              <w:jc w:val="both"/>
              <w:rPr>
                <w:sz w:val="26"/>
                <w:szCs w:val="26"/>
              </w:rPr>
            </w:pPr>
            <w:r w:rsidRPr="004A6489">
              <w:rPr>
                <w:sz w:val="26"/>
                <w:szCs w:val="26"/>
              </w:rPr>
              <w:t>Прибыть к месту проведения практики. Представиться руководителю организации и его замам.</w:t>
            </w:r>
          </w:p>
        </w:tc>
        <w:tc>
          <w:tcPr>
            <w:tcW w:w="2160" w:type="dxa"/>
          </w:tcPr>
          <w:p w:rsidR="00247724" w:rsidRDefault="00247724" w:rsidP="00C67E06">
            <w:pPr>
              <w:autoSpaceDE w:val="0"/>
              <w:autoSpaceDN w:val="0"/>
              <w:adjustRightInd w:val="0"/>
              <w:jc w:val="both"/>
            </w:pPr>
          </w:p>
        </w:tc>
      </w:tr>
      <w:tr w:rsidR="00247724">
        <w:trPr>
          <w:trHeight w:val="699"/>
        </w:trPr>
        <w:tc>
          <w:tcPr>
            <w:tcW w:w="1108" w:type="dxa"/>
            <w:vAlign w:val="center"/>
          </w:tcPr>
          <w:p w:rsidR="00247724" w:rsidRPr="0024194D" w:rsidRDefault="00247724" w:rsidP="00C67E06">
            <w:pPr>
              <w:autoSpaceDE w:val="0"/>
              <w:autoSpaceDN w:val="0"/>
              <w:adjustRightInd w:val="0"/>
              <w:jc w:val="center"/>
              <w:rPr>
                <w:b/>
                <w:bCs/>
              </w:rPr>
            </w:pPr>
            <w:r w:rsidRPr="0024194D">
              <w:rPr>
                <w:b/>
                <w:bCs/>
                <w:sz w:val="22"/>
                <w:szCs w:val="22"/>
              </w:rPr>
              <w:t>2</w:t>
            </w:r>
          </w:p>
        </w:tc>
        <w:tc>
          <w:tcPr>
            <w:tcW w:w="5120" w:type="dxa"/>
          </w:tcPr>
          <w:p w:rsidR="00247724" w:rsidRPr="004A6489" w:rsidRDefault="00247724" w:rsidP="000866A5">
            <w:pPr>
              <w:shd w:val="clear" w:color="auto" w:fill="FFFFFF"/>
              <w:suppressAutoHyphens/>
              <w:jc w:val="both"/>
              <w:rPr>
                <w:sz w:val="26"/>
                <w:szCs w:val="26"/>
              </w:rPr>
            </w:pPr>
            <w:r w:rsidRPr="004A6489">
              <w:rPr>
                <w:sz w:val="26"/>
                <w:szCs w:val="26"/>
              </w:rPr>
              <w:t>Изучить программу производственной практики.</w:t>
            </w:r>
          </w:p>
        </w:tc>
        <w:tc>
          <w:tcPr>
            <w:tcW w:w="2160" w:type="dxa"/>
          </w:tcPr>
          <w:p w:rsidR="00247724" w:rsidRDefault="00247724" w:rsidP="00C67E06">
            <w:pPr>
              <w:autoSpaceDE w:val="0"/>
              <w:autoSpaceDN w:val="0"/>
              <w:adjustRightInd w:val="0"/>
              <w:jc w:val="both"/>
            </w:pPr>
          </w:p>
        </w:tc>
      </w:tr>
      <w:tr w:rsidR="00247724">
        <w:trPr>
          <w:trHeight w:val="972"/>
        </w:trPr>
        <w:tc>
          <w:tcPr>
            <w:tcW w:w="1108" w:type="dxa"/>
            <w:vAlign w:val="center"/>
          </w:tcPr>
          <w:p w:rsidR="00247724" w:rsidRPr="0024194D" w:rsidRDefault="00247724" w:rsidP="00C67E06">
            <w:pPr>
              <w:autoSpaceDE w:val="0"/>
              <w:autoSpaceDN w:val="0"/>
              <w:adjustRightInd w:val="0"/>
              <w:jc w:val="center"/>
              <w:rPr>
                <w:b/>
                <w:bCs/>
              </w:rPr>
            </w:pPr>
            <w:r w:rsidRPr="0024194D">
              <w:rPr>
                <w:b/>
                <w:bCs/>
                <w:sz w:val="22"/>
                <w:szCs w:val="22"/>
              </w:rPr>
              <w:t>3</w:t>
            </w:r>
          </w:p>
        </w:tc>
        <w:tc>
          <w:tcPr>
            <w:tcW w:w="5120" w:type="dxa"/>
          </w:tcPr>
          <w:p w:rsidR="00247724" w:rsidRPr="004A6489" w:rsidRDefault="00247724" w:rsidP="001A5A62">
            <w:pPr>
              <w:jc w:val="both"/>
              <w:rPr>
                <w:sz w:val="26"/>
                <w:szCs w:val="26"/>
              </w:rPr>
            </w:pPr>
            <w:r w:rsidRPr="004A6489">
              <w:rPr>
                <w:sz w:val="26"/>
                <w:szCs w:val="26"/>
              </w:rPr>
              <w:t xml:space="preserve">Уяснить свои должностные обязанности и полномочия по практике. </w:t>
            </w:r>
          </w:p>
          <w:p w:rsidR="00247724" w:rsidRPr="004A6489" w:rsidRDefault="00247724" w:rsidP="001A5A62">
            <w:pPr>
              <w:jc w:val="both"/>
              <w:rPr>
                <w:sz w:val="26"/>
                <w:szCs w:val="26"/>
              </w:rPr>
            </w:pPr>
            <w:r w:rsidRPr="004A6489">
              <w:rPr>
                <w:sz w:val="26"/>
                <w:szCs w:val="26"/>
              </w:rPr>
              <w:t>Согласовать задания на практику и программу практики с руководителем практики от организации и план ее проведения.</w:t>
            </w:r>
          </w:p>
        </w:tc>
        <w:tc>
          <w:tcPr>
            <w:tcW w:w="2160" w:type="dxa"/>
          </w:tcPr>
          <w:p w:rsidR="00247724" w:rsidRDefault="00247724" w:rsidP="00C67E06">
            <w:pPr>
              <w:autoSpaceDE w:val="0"/>
              <w:autoSpaceDN w:val="0"/>
              <w:adjustRightInd w:val="0"/>
              <w:jc w:val="both"/>
            </w:pPr>
          </w:p>
        </w:tc>
      </w:tr>
      <w:tr w:rsidR="00247724">
        <w:trPr>
          <w:trHeight w:val="738"/>
        </w:trPr>
        <w:tc>
          <w:tcPr>
            <w:tcW w:w="1108" w:type="dxa"/>
            <w:vAlign w:val="center"/>
          </w:tcPr>
          <w:p w:rsidR="00247724" w:rsidRPr="0024194D" w:rsidRDefault="00247724" w:rsidP="00C67E06">
            <w:pPr>
              <w:autoSpaceDE w:val="0"/>
              <w:autoSpaceDN w:val="0"/>
              <w:adjustRightInd w:val="0"/>
              <w:jc w:val="center"/>
              <w:rPr>
                <w:b/>
                <w:bCs/>
              </w:rPr>
            </w:pPr>
            <w:r w:rsidRPr="0024194D">
              <w:rPr>
                <w:b/>
                <w:bCs/>
                <w:sz w:val="22"/>
                <w:szCs w:val="22"/>
              </w:rPr>
              <w:t>4</w:t>
            </w:r>
          </w:p>
        </w:tc>
        <w:tc>
          <w:tcPr>
            <w:tcW w:w="5120" w:type="dxa"/>
          </w:tcPr>
          <w:p w:rsidR="00247724" w:rsidRPr="004A6489" w:rsidRDefault="00247724" w:rsidP="006D6328">
            <w:pPr>
              <w:rPr>
                <w:sz w:val="26"/>
                <w:szCs w:val="26"/>
              </w:rPr>
            </w:pPr>
            <w:r w:rsidRPr="004A6489">
              <w:rPr>
                <w:sz w:val="26"/>
                <w:szCs w:val="26"/>
              </w:rPr>
              <w:t>Ознакомиться с организационной структурой организации</w:t>
            </w:r>
          </w:p>
        </w:tc>
        <w:tc>
          <w:tcPr>
            <w:tcW w:w="2160" w:type="dxa"/>
          </w:tcPr>
          <w:p w:rsidR="00247724" w:rsidRDefault="00247724" w:rsidP="00C67E06">
            <w:pPr>
              <w:autoSpaceDE w:val="0"/>
              <w:autoSpaceDN w:val="0"/>
              <w:adjustRightInd w:val="0"/>
              <w:jc w:val="both"/>
            </w:pPr>
          </w:p>
        </w:tc>
      </w:tr>
      <w:tr w:rsidR="00247724">
        <w:trPr>
          <w:trHeight w:val="738"/>
        </w:trPr>
        <w:tc>
          <w:tcPr>
            <w:tcW w:w="1108" w:type="dxa"/>
            <w:vAlign w:val="center"/>
          </w:tcPr>
          <w:p w:rsidR="00247724" w:rsidRPr="0024194D" w:rsidRDefault="00247724" w:rsidP="004A6489">
            <w:pPr>
              <w:autoSpaceDE w:val="0"/>
              <w:autoSpaceDN w:val="0"/>
              <w:adjustRightInd w:val="0"/>
              <w:jc w:val="center"/>
              <w:rPr>
                <w:b/>
                <w:bCs/>
              </w:rPr>
            </w:pPr>
            <w:r w:rsidRPr="0024194D">
              <w:rPr>
                <w:b/>
                <w:bCs/>
                <w:sz w:val="22"/>
                <w:szCs w:val="22"/>
              </w:rPr>
              <w:t>5</w:t>
            </w:r>
          </w:p>
        </w:tc>
        <w:tc>
          <w:tcPr>
            <w:tcW w:w="5120" w:type="dxa"/>
          </w:tcPr>
          <w:p w:rsidR="00247724" w:rsidRPr="004A6489" w:rsidRDefault="00247724" w:rsidP="004A6489">
            <w:pPr>
              <w:shd w:val="clear" w:color="auto" w:fill="FFFFFF"/>
              <w:tabs>
                <w:tab w:val="left" w:pos="341"/>
              </w:tabs>
              <w:suppressAutoHyphens/>
              <w:jc w:val="both"/>
              <w:rPr>
                <w:sz w:val="26"/>
                <w:szCs w:val="26"/>
              </w:rPr>
            </w:pPr>
            <w:r w:rsidRPr="004A6489">
              <w:rPr>
                <w:sz w:val="26"/>
                <w:szCs w:val="26"/>
              </w:rPr>
              <w:t xml:space="preserve">Ознакомиться </w:t>
            </w:r>
            <w:r>
              <w:rPr>
                <w:sz w:val="26"/>
                <w:szCs w:val="26"/>
              </w:rPr>
              <w:t>с</w:t>
            </w:r>
            <w:r w:rsidRPr="004A6489">
              <w:rPr>
                <w:sz w:val="26"/>
                <w:szCs w:val="26"/>
              </w:rPr>
              <w:t xml:space="preserve"> функциями аппарата управления организации.</w:t>
            </w:r>
          </w:p>
        </w:tc>
        <w:tc>
          <w:tcPr>
            <w:tcW w:w="2160" w:type="dxa"/>
          </w:tcPr>
          <w:p w:rsidR="00247724" w:rsidRDefault="00247724" w:rsidP="004A6489">
            <w:pPr>
              <w:autoSpaceDE w:val="0"/>
              <w:autoSpaceDN w:val="0"/>
              <w:adjustRightInd w:val="0"/>
              <w:jc w:val="both"/>
            </w:pPr>
          </w:p>
        </w:tc>
      </w:tr>
      <w:tr w:rsidR="00247724">
        <w:trPr>
          <w:trHeight w:val="1178"/>
        </w:trPr>
        <w:tc>
          <w:tcPr>
            <w:tcW w:w="1108" w:type="dxa"/>
            <w:vAlign w:val="center"/>
          </w:tcPr>
          <w:p w:rsidR="00247724" w:rsidRPr="0024194D" w:rsidRDefault="00247724" w:rsidP="004A6489">
            <w:pPr>
              <w:autoSpaceDE w:val="0"/>
              <w:autoSpaceDN w:val="0"/>
              <w:adjustRightInd w:val="0"/>
              <w:jc w:val="center"/>
              <w:rPr>
                <w:b/>
                <w:bCs/>
              </w:rPr>
            </w:pPr>
            <w:r w:rsidRPr="0024194D">
              <w:rPr>
                <w:b/>
                <w:bCs/>
                <w:sz w:val="22"/>
                <w:szCs w:val="22"/>
              </w:rPr>
              <w:t>6</w:t>
            </w:r>
          </w:p>
        </w:tc>
        <w:tc>
          <w:tcPr>
            <w:tcW w:w="5120" w:type="dxa"/>
          </w:tcPr>
          <w:p w:rsidR="00247724" w:rsidRPr="004A6489" w:rsidRDefault="00247724" w:rsidP="004A6489">
            <w:pPr>
              <w:suppressAutoHyphens/>
              <w:jc w:val="both"/>
              <w:rPr>
                <w:sz w:val="26"/>
                <w:szCs w:val="26"/>
              </w:rPr>
            </w:pPr>
            <w:r w:rsidRPr="004A6489">
              <w:rPr>
                <w:sz w:val="26"/>
                <w:szCs w:val="26"/>
              </w:rPr>
              <w:t>Изучить учредительные и организационно-распорядительные документы организации.</w:t>
            </w:r>
          </w:p>
          <w:p w:rsidR="00247724" w:rsidRPr="004A6489" w:rsidRDefault="00247724" w:rsidP="004A6489">
            <w:pPr>
              <w:suppressAutoHyphens/>
              <w:jc w:val="both"/>
              <w:rPr>
                <w:sz w:val="26"/>
                <w:szCs w:val="26"/>
              </w:rPr>
            </w:pPr>
            <w:r>
              <w:rPr>
                <w:sz w:val="26"/>
                <w:szCs w:val="26"/>
              </w:rPr>
              <w:t>Изучить положения по структурным подразделениям</w:t>
            </w:r>
            <w:r w:rsidRPr="004A6489">
              <w:rPr>
                <w:sz w:val="26"/>
                <w:szCs w:val="26"/>
              </w:rPr>
              <w:t>.</w:t>
            </w:r>
          </w:p>
        </w:tc>
        <w:tc>
          <w:tcPr>
            <w:tcW w:w="2160" w:type="dxa"/>
          </w:tcPr>
          <w:p w:rsidR="00247724" w:rsidRDefault="00247724" w:rsidP="004A6489">
            <w:pPr>
              <w:autoSpaceDE w:val="0"/>
              <w:autoSpaceDN w:val="0"/>
              <w:adjustRightInd w:val="0"/>
              <w:jc w:val="both"/>
            </w:pPr>
          </w:p>
        </w:tc>
      </w:tr>
      <w:tr w:rsidR="00247724">
        <w:trPr>
          <w:trHeight w:val="973"/>
        </w:trPr>
        <w:tc>
          <w:tcPr>
            <w:tcW w:w="1108" w:type="dxa"/>
            <w:vAlign w:val="center"/>
          </w:tcPr>
          <w:p w:rsidR="00247724" w:rsidRPr="0024194D" w:rsidRDefault="00247724" w:rsidP="004A6489">
            <w:pPr>
              <w:autoSpaceDE w:val="0"/>
              <w:autoSpaceDN w:val="0"/>
              <w:adjustRightInd w:val="0"/>
              <w:jc w:val="center"/>
              <w:rPr>
                <w:b/>
                <w:bCs/>
              </w:rPr>
            </w:pPr>
            <w:r>
              <w:rPr>
                <w:b/>
                <w:bCs/>
                <w:sz w:val="22"/>
                <w:szCs w:val="22"/>
              </w:rPr>
              <w:t>7</w:t>
            </w:r>
          </w:p>
        </w:tc>
        <w:tc>
          <w:tcPr>
            <w:tcW w:w="5120" w:type="dxa"/>
          </w:tcPr>
          <w:p w:rsidR="00247724" w:rsidRPr="004A6489" w:rsidRDefault="00247724" w:rsidP="004A6489">
            <w:pPr>
              <w:autoSpaceDE w:val="0"/>
              <w:autoSpaceDN w:val="0"/>
              <w:adjustRightInd w:val="0"/>
              <w:jc w:val="both"/>
              <w:rPr>
                <w:sz w:val="26"/>
                <w:szCs w:val="26"/>
              </w:rPr>
            </w:pPr>
            <w:r w:rsidRPr="004A6489">
              <w:rPr>
                <w:sz w:val="26"/>
                <w:szCs w:val="26"/>
              </w:rPr>
              <w:t>Изучить общую характеристику и основные показатели деятельности рассматриваемого предприятия.</w:t>
            </w:r>
          </w:p>
        </w:tc>
        <w:tc>
          <w:tcPr>
            <w:tcW w:w="2160" w:type="dxa"/>
          </w:tcPr>
          <w:p w:rsidR="00247724" w:rsidRDefault="00247724" w:rsidP="004A6489">
            <w:pPr>
              <w:autoSpaceDE w:val="0"/>
              <w:autoSpaceDN w:val="0"/>
              <w:adjustRightInd w:val="0"/>
              <w:jc w:val="both"/>
            </w:pPr>
          </w:p>
        </w:tc>
      </w:tr>
      <w:tr w:rsidR="00247724">
        <w:trPr>
          <w:trHeight w:val="972"/>
        </w:trPr>
        <w:tc>
          <w:tcPr>
            <w:tcW w:w="1108" w:type="dxa"/>
            <w:vAlign w:val="center"/>
          </w:tcPr>
          <w:p w:rsidR="00247724" w:rsidRPr="0024194D" w:rsidRDefault="00247724" w:rsidP="004A6489">
            <w:pPr>
              <w:autoSpaceDE w:val="0"/>
              <w:autoSpaceDN w:val="0"/>
              <w:adjustRightInd w:val="0"/>
              <w:jc w:val="center"/>
              <w:rPr>
                <w:b/>
                <w:bCs/>
              </w:rPr>
            </w:pPr>
            <w:r w:rsidRPr="0024194D">
              <w:rPr>
                <w:b/>
                <w:bCs/>
                <w:sz w:val="22"/>
                <w:szCs w:val="22"/>
              </w:rPr>
              <w:t>8</w:t>
            </w:r>
          </w:p>
        </w:tc>
        <w:tc>
          <w:tcPr>
            <w:tcW w:w="5120" w:type="dxa"/>
          </w:tcPr>
          <w:p w:rsidR="00247724" w:rsidRPr="004A6489" w:rsidRDefault="00247724" w:rsidP="004A6489">
            <w:pPr>
              <w:autoSpaceDE w:val="0"/>
              <w:autoSpaceDN w:val="0"/>
              <w:adjustRightInd w:val="0"/>
              <w:jc w:val="both"/>
              <w:rPr>
                <w:sz w:val="26"/>
                <w:szCs w:val="26"/>
              </w:rPr>
            </w:pPr>
            <w:r w:rsidRPr="004A6489">
              <w:rPr>
                <w:sz w:val="26"/>
                <w:szCs w:val="26"/>
              </w:rPr>
              <w:t xml:space="preserve">Ознакомиться со всеми  показателями финансового состояния и положения организации. </w:t>
            </w:r>
          </w:p>
        </w:tc>
        <w:tc>
          <w:tcPr>
            <w:tcW w:w="2160" w:type="dxa"/>
          </w:tcPr>
          <w:p w:rsidR="00247724" w:rsidRDefault="00247724" w:rsidP="004A6489">
            <w:pPr>
              <w:autoSpaceDE w:val="0"/>
              <w:autoSpaceDN w:val="0"/>
              <w:adjustRightInd w:val="0"/>
              <w:jc w:val="both"/>
            </w:pPr>
          </w:p>
        </w:tc>
      </w:tr>
      <w:tr w:rsidR="00247724">
        <w:trPr>
          <w:trHeight w:val="973"/>
        </w:trPr>
        <w:tc>
          <w:tcPr>
            <w:tcW w:w="1108" w:type="dxa"/>
            <w:vAlign w:val="center"/>
          </w:tcPr>
          <w:p w:rsidR="00247724" w:rsidRPr="0024194D" w:rsidRDefault="00247724" w:rsidP="00C67E06">
            <w:pPr>
              <w:autoSpaceDE w:val="0"/>
              <w:autoSpaceDN w:val="0"/>
              <w:adjustRightInd w:val="0"/>
              <w:jc w:val="center"/>
              <w:rPr>
                <w:b/>
                <w:bCs/>
              </w:rPr>
            </w:pPr>
            <w:r>
              <w:rPr>
                <w:b/>
                <w:bCs/>
                <w:sz w:val="22"/>
                <w:szCs w:val="22"/>
              </w:rPr>
              <w:t>10</w:t>
            </w:r>
          </w:p>
        </w:tc>
        <w:tc>
          <w:tcPr>
            <w:tcW w:w="5120" w:type="dxa"/>
          </w:tcPr>
          <w:p w:rsidR="00247724" w:rsidRPr="004A6489" w:rsidRDefault="00247724" w:rsidP="008C22AF">
            <w:pPr>
              <w:suppressAutoHyphens/>
              <w:jc w:val="both"/>
              <w:rPr>
                <w:sz w:val="26"/>
                <w:szCs w:val="26"/>
              </w:rPr>
            </w:pPr>
            <w:r w:rsidRPr="004A6489">
              <w:rPr>
                <w:sz w:val="26"/>
                <w:szCs w:val="26"/>
              </w:rPr>
              <w:t>Разработать и предложить рекомендации по совершенствованию системы управления, рационализации и повышению эффективности хозяйственной деятельности организации как системы в целом и отдельных ее элементов.</w:t>
            </w:r>
          </w:p>
        </w:tc>
        <w:tc>
          <w:tcPr>
            <w:tcW w:w="2160" w:type="dxa"/>
          </w:tcPr>
          <w:p w:rsidR="00247724" w:rsidRDefault="00247724" w:rsidP="00C67E06">
            <w:pPr>
              <w:autoSpaceDE w:val="0"/>
              <w:autoSpaceDN w:val="0"/>
              <w:adjustRightInd w:val="0"/>
              <w:jc w:val="both"/>
            </w:pPr>
          </w:p>
        </w:tc>
      </w:tr>
      <w:tr w:rsidR="00247724">
        <w:trPr>
          <w:trHeight w:val="973"/>
        </w:trPr>
        <w:tc>
          <w:tcPr>
            <w:tcW w:w="1108" w:type="dxa"/>
            <w:vAlign w:val="center"/>
          </w:tcPr>
          <w:p w:rsidR="00247724" w:rsidRPr="0024194D" w:rsidRDefault="00247724" w:rsidP="00C67E06">
            <w:pPr>
              <w:autoSpaceDE w:val="0"/>
              <w:autoSpaceDN w:val="0"/>
              <w:adjustRightInd w:val="0"/>
              <w:jc w:val="center"/>
              <w:rPr>
                <w:b/>
                <w:bCs/>
              </w:rPr>
            </w:pPr>
            <w:r>
              <w:rPr>
                <w:b/>
                <w:bCs/>
                <w:sz w:val="22"/>
                <w:szCs w:val="22"/>
              </w:rPr>
              <w:t>11</w:t>
            </w:r>
          </w:p>
        </w:tc>
        <w:tc>
          <w:tcPr>
            <w:tcW w:w="5120" w:type="dxa"/>
          </w:tcPr>
          <w:p w:rsidR="00247724" w:rsidRPr="004A6489" w:rsidRDefault="00247724" w:rsidP="00C67E06">
            <w:pPr>
              <w:autoSpaceDE w:val="0"/>
              <w:autoSpaceDN w:val="0"/>
              <w:adjustRightInd w:val="0"/>
              <w:jc w:val="both"/>
              <w:rPr>
                <w:sz w:val="26"/>
                <w:szCs w:val="26"/>
              </w:rPr>
            </w:pPr>
            <w:r w:rsidRPr="004A6489">
              <w:rPr>
                <w:sz w:val="26"/>
                <w:szCs w:val="26"/>
              </w:rPr>
              <w:t>Обобщить, проанализировать, систематизировать и обработать полученные данные.</w:t>
            </w:r>
          </w:p>
        </w:tc>
        <w:tc>
          <w:tcPr>
            <w:tcW w:w="2160" w:type="dxa"/>
          </w:tcPr>
          <w:p w:rsidR="00247724" w:rsidRDefault="00247724" w:rsidP="00C67E06">
            <w:pPr>
              <w:autoSpaceDE w:val="0"/>
              <w:autoSpaceDN w:val="0"/>
              <w:adjustRightInd w:val="0"/>
              <w:jc w:val="both"/>
            </w:pPr>
          </w:p>
        </w:tc>
      </w:tr>
      <w:tr w:rsidR="00247724">
        <w:trPr>
          <w:trHeight w:val="973"/>
        </w:trPr>
        <w:tc>
          <w:tcPr>
            <w:tcW w:w="1108" w:type="dxa"/>
            <w:vAlign w:val="center"/>
          </w:tcPr>
          <w:p w:rsidR="00247724" w:rsidRPr="0024194D" w:rsidRDefault="00247724" w:rsidP="00C67E06">
            <w:pPr>
              <w:autoSpaceDE w:val="0"/>
              <w:autoSpaceDN w:val="0"/>
              <w:adjustRightInd w:val="0"/>
              <w:jc w:val="center"/>
              <w:rPr>
                <w:b/>
                <w:bCs/>
              </w:rPr>
            </w:pPr>
            <w:r>
              <w:rPr>
                <w:b/>
                <w:bCs/>
                <w:sz w:val="22"/>
                <w:szCs w:val="22"/>
              </w:rPr>
              <w:t>12</w:t>
            </w:r>
          </w:p>
        </w:tc>
        <w:tc>
          <w:tcPr>
            <w:tcW w:w="5120" w:type="dxa"/>
          </w:tcPr>
          <w:p w:rsidR="00247724" w:rsidRPr="004A6489" w:rsidRDefault="00247724" w:rsidP="00567134">
            <w:pPr>
              <w:autoSpaceDE w:val="0"/>
              <w:autoSpaceDN w:val="0"/>
              <w:adjustRightInd w:val="0"/>
              <w:jc w:val="both"/>
              <w:rPr>
                <w:sz w:val="26"/>
                <w:szCs w:val="26"/>
              </w:rPr>
            </w:pPr>
            <w:r w:rsidRPr="004A6489">
              <w:rPr>
                <w:sz w:val="26"/>
                <w:szCs w:val="26"/>
              </w:rPr>
              <w:t>Оформить документацию по прохождению производственной практики.</w:t>
            </w:r>
          </w:p>
          <w:p w:rsidR="00247724" w:rsidRPr="004A6489" w:rsidRDefault="00247724" w:rsidP="00567134">
            <w:pPr>
              <w:autoSpaceDE w:val="0"/>
              <w:autoSpaceDN w:val="0"/>
              <w:adjustRightInd w:val="0"/>
              <w:jc w:val="both"/>
              <w:rPr>
                <w:sz w:val="26"/>
                <w:szCs w:val="26"/>
              </w:rPr>
            </w:pPr>
            <w:r w:rsidRPr="004A6489">
              <w:rPr>
                <w:sz w:val="26"/>
                <w:szCs w:val="26"/>
              </w:rPr>
              <w:t>Получить характеристику от руководителя практики от организации.</w:t>
            </w:r>
          </w:p>
        </w:tc>
        <w:tc>
          <w:tcPr>
            <w:tcW w:w="2160" w:type="dxa"/>
          </w:tcPr>
          <w:p w:rsidR="00247724" w:rsidRDefault="00247724" w:rsidP="00C67E06">
            <w:pPr>
              <w:autoSpaceDE w:val="0"/>
              <w:autoSpaceDN w:val="0"/>
              <w:adjustRightInd w:val="0"/>
              <w:jc w:val="both"/>
            </w:pPr>
          </w:p>
        </w:tc>
      </w:tr>
    </w:tbl>
    <w:p w:rsidR="00247724" w:rsidRDefault="00247724" w:rsidP="00CA4EFC">
      <w:pPr>
        <w:shd w:val="clear" w:color="auto" w:fill="FFFFFF"/>
        <w:autoSpaceDE w:val="0"/>
        <w:autoSpaceDN w:val="0"/>
        <w:adjustRightInd w:val="0"/>
        <w:spacing w:before="240"/>
        <w:jc w:val="center"/>
        <w:rPr>
          <w:b/>
          <w:bCs/>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jc w:val="right"/>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Pr="00CF55B9" w:rsidRDefault="00247724" w:rsidP="00CA4EFC">
      <w:pPr>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rPr>
          <w:sz w:val="22"/>
          <w:szCs w:val="22"/>
        </w:rPr>
      </w:pPr>
    </w:p>
    <w:p w:rsidR="00247724" w:rsidRDefault="00247724" w:rsidP="00CA4EFC">
      <w:pPr>
        <w:shd w:val="clear" w:color="auto" w:fill="FFFFFF"/>
        <w:autoSpaceDE w:val="0"/>
        <w:autoSpaceDN w:val="0"/>
        <w:adjustRightInd w:val="0"/>
        <w:spacing w:before="240"/>
        <w:jc w:val="center"/>
        <w:rPr>
          <w:sz w:val="22"/>
          <w:szCs w:val="22"/>
        </w:rPr>
      </w:pPr>
    </w:p>
    <w:p w:rsidR="00247724" w:rsidRDefault="00247724" w:rsidP="00CA4EFC">
      <w:pPr>
        <w:shd w:val="clear" w:color="auto" w:fill="FFFFFF"/>
        <w:autoSpaceDE w:val="0"/>
        <w:autoSpaceDN w:val="0"/>
        <w:adjustRightInd w:val="0"/>
        <w:spacing w:before="240"/>
        <w:rPr>
          <w:sz w:val="22"/>
          <w:szCs w:val="22"/>
        </w:rPr>
      </w:pPr>
      <w:r>
        <w:rPr>
          <w:b/>
          <w:bCs/>
          <w:sz w:val="22"/>
          <w:szCs w:val="22"/>
        </w:rPr>
        <w:t xml:space="preserve">         </w:t>
      </w:r>
      <w:r w:rsidRPr="0024194D">
        <w:rPr>
          <w:b/>
          <w:bCs/>
          <w:sz w:val="22"/>
          <w:szCs w:val="22"/>
        </w:rPr>
        <w:t>Руководитель практики (от института) _____</w:t>
      </w:r>
      <w:r>
        <w:rPr>
          <w:b/>
          <w:bCs/>
          <w:sz w:val="22"/>
          <w:szCs w:val="22"/>
        </w:rPr>
        <w:t>_________________________</w:t>
      </w:r>
      <w:r w:rsidRPr="0024194D">
        <w:rPr>
          <w:b/>
          <w:bCs/>
          <w:sz w:val="22"/>
          <w:szCs w:val="22"/>
        </w:rPr>
        <w:t>__________</w:t>
      </w:r>
    </w:p>
    <w:p w:rsidR="00247724" w:rsidRDefault="00247724" w:rsidP="00CA4EFC">
      <w:pPr>
        <w:shd w:val="clear" w:color="auto" w:fill="FFFFFF"/>
        <w:autoSpaceDE w:val="0"/>
        <w:autoSpaceDN w:val="0"/>
        <w:adjustRightInd w:val="0"/>
        <w:spacing w:before="240"/>
        <w:jc w:val="center"/>
        <w:rPr>
          <w:b/>
          <w:bCs/>
          <w:sz w:val="28"/>
          <w:szCs w:val="28"/>
        </w:rPr>
      </w:pPr>
      <w:r w:rsidRPr="00CF55B9">
        <w:rPr>
          <w:sz w:val="22"/>
          <w:szCs w:val="22"/>
        </w:rPr>
        <w:br w:type="page"/>
      </w:r>
      <w:bookmarkStart w:id="3" w:name="_Toc102467525"/>
      <w:r w:rsidRPr="00CF55B9">
        <w:rPr>
          <w:b/>
          <w:bCs/>
          <w:sz w:val="28"/>
          <w:szCs w:val="28"/>
        </w:rPr>
        <w:t>Дневник прохождения практики</w:t>
      </w:r>
      <w:bookmarkEnd w:id="3"/>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220"/>
        <w:gridCol w:w="2160"/>
      </w:tblGrid>
      <w:tr w:rsidR="00247724" w:rsidRPr="00CF55B9">
        <w:trPr>
          <w:trHeight w:val="523"/>
        </w:trPr>
        <w:tc>
          <w:tcPr>
            <w:tcW w:w="1008" w:type="dxa"/>
            <w:vAlign w:val="center"/>
          </w:tcPr>
          <w:p w:rsidR="00247724" w:rsidRPr="00CF55B9" w:rsidRDefault="00247724" w:rsidP="00C67E06">
            <w:pPr>
              <w:autoSpaceDE w:val="0"/>
              <w:autoSpaceDN w:val="0"/>
              <w:adjustRightInd w:val="0"/>
              <w:jc w:val="center"/>
              <w:rPr>
                <w:b/>
                <w:bCs/>
                <w:sz w:val="28"/>
                <w:szCs w:val="28"/>
              </w:rPr>
            </w:pPr>
            <w:r w:rsidRPr="00CF55B9">
              <w:rPr>
                <w:b/>
                <w:bCs/>
                <w:sz w:val="28"/>
                <w:szCs w:val="28"/>
              </w:rPr>
              <w:t>Дата</w:t>
            </w:r>
          </w:p>
        </w:tc>
        <w:tc>
          <w:tcPr>
            <w:tcW w:w="5220" w:type="dxa"/>
            <w:vAlign w:val="center"/>
          </w:tcPr>
          <w:p w:rsidR="00247724" w:rsidRPr="00CF55B9" w:rsidRDefault="00247724" w:rsidP="00C67E06">
            <w:pPr>
              <w:autoSpaceDE w:val="0"/>
              <w:autoSpaceDN w:val="0"/>
              <w:adjustRightInd w:val="0"/>
              <w:jc w:val="center"/>
              <w:rPr>
                <w:b/>
                <w:bCs/>
                <w:sz w:val="28"/>
                <w:szCs w:val="28"/>
              </w:rPr>
            </w:pPr>
            <w:r w:rsidRPr="00CF55B9">
              <w:rPr>
                <w:b/>
                <w:bCs/>
                <w:sz w:val="28"/>
                <w:szCs w:val="28"/>
              </w:rPr>
              <w:t>Вид и содержание работы</w:t>
            </w:r>
          </w:p>
        </w:tc>
        <w:tc>
          <w:tcPr>
            <w:tcW w:w="2160" w:type="dxa"/>
            <w:vAlign w:val="center"/>
          </w:tcPr>
          <w:p w:rsidR="00247724" w:rsidRPr="00CF55B9" w:rsidRDefault="00247724" w:rsidP="00C67E06">
            <w:pPr>
              <w:autoSpaceDE w:val="0"/>
              <w:autoSpaceDN w:val="0"/>
              <w:adjustRightInd w:val="0"/>
              <w:jc w:val="center"/>
              <w:rPr>
                <w:b/>
                <w:bCs/>
                <w:sz w:val="28"/>
                <w:szCs w:val="28"/>
              </w:rPr>
            </w:pPr>
            <w:r w:rsidRPr="00CF55B9">
              <w:rPr>
                <w:b/>
                <w:bCs/>
                <w:sz w:val="28"/>
                <w:szCs w:val="28"/>
              </w:rPr>
              <w:t>Отметка о выполнении</w:t>
            </w:r>
          </w:p>
        </w:tc>
      </w:tr>
      <w:tr w:rsidR="00247724" w:rsidRPr="0024194D">
        <w:trPr>
          <w:trHeight w:val="972"/>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2"/>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2"/>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2"/>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r w:rsidR="00247724" w:rsidRPr="0024194D">
        <w:trPr>
          <w:trHeight w:val="973"/>
        </w:trPr>
        <w:tc>
          <w:tcPr>
            <w:tcW w:w="1008" w:type="dxa"/>
            <w:vAlign w:val="center"/>
          </w:tcPr>
          <w:p w:rsidR="00247724" w:rsidRPr="0024194D" w:rsidRDefault="00247724" w:rsidP="00C67E06">
            <w:pPr>
              <w:autoSpaceDE w:val="0"/>
              <w:autoSpaceDN w:val="0"/>
              <w:adjustRightInd w:val="0"/>
              <w:jc w:val="center"/>
              <w:rPr>
                <w:b/>
                <w:bCs/>
              </w:rPr>
            </w:pPr>
          </w:p>
        </w:tc>
        <w:tc>
          <w:tcPr>
            <w:tcW w:w="5220" w:type="dxa"/>
          </w:tcPr>
          <w:p w:rsidR="00247724" w:rsidRPr="0024194D" w:rsidRDefault="00247724" w:rsidP="00C67E06">
            <w:pPr>
              <w:autoSpaceDE w:val="0"/>
              <w:autoSpaceDN w:val="0"/>
              <w:adjustRightInd w:val="0"/>
              <w:jc w:val="both"/>
            </w:pPr>
          </w:p>
        </w:tc>
        <w:tc>
          <w:tcPr>
            <w:tcW w:w="2160" w:type="dxa"/>
          </w:tcPr>
          <w:p w:rsidR="00247724" w:rsidRPr="0024194D" w:rsidRDefault="00247724" w:rsidP="00C67E06">
            <w:pPr>
              <w:autoSpaceDE w:val="0"/>
              <w:autoSpaceDN w:val="0"/>
              <w:adjustRightInd w:val="0"/>
              <w:jc w:val="both"/>
            </w:pPr>
          </w:p>
        </w:tc>
      </w:tr>
    </w:tbl>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p w:rsidR="00247724" w:rsidRDefault="00247724" w:rsidP="00CA4EFC">
      <w:pPr>
        <w:shd w:val="clear" w:color="auto" w:fill="FFFFFF"/>
        <w:autoSpaceDE w:val="0"/>
        <w:autoSpaceDN w:val="0"/>
        <w:adjustRightInd w:val="0"/>
        <w:spacing w:before="240"/>
        <w:jc w:val="center"/>
        <w:rPr>
          <w:b/>
          <w:bCs/>
          <w:sz w:val="28"/>
          <w:szCs w:val="28"/>
        </w:rPr>
      </w:pPr>
    </w:p>
    <w:tbl>
      <w:tblPr>
        <w:tblpPr w:leftFromText="180" w:rightFromText="180" w:vertAnchor="text" w:horzAnchor="margin" w:tblpXSpec="center" w:tblpY="266"/>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364"/>
        <w:gridCol w:w="2160"/>
      </w:tblGrid>
      <w:tr w:rsidR="00247724">
        <w:trPr>
          <w:trHeight w:val="523"/>
        </w:trPr>
        <w:tc>
          <w:tcPr>
            <w:tcW w:w="1008"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Дата</w:t>
            </w:r>
          </w:p>
        </w:tc>
        <w:tc>
          <w:tcPr>
            <w:tcW w:w="5364"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Вид и содержание работы</w:t>
            </w:r>
          </w:p>
        </w:tc>
        <w:tc>
          <w:tcPr>
            <w:tcW w:w="2160"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Отметка о выполнении</w:t>
            </w: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364"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bl>
    <w:p w:rsidR="00247724" w:rsidRDefault="00247724" w:rsidP="00CA4EFC">
      <w:r>
        <w:br w:type="page"/>
      </w: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400"/>
        <w:gridCol w:w="2160"/>
      </w:tblGrid>
      <w:tr w:rsidR="00247724" w:rsidRPr="009701D4">
        <w:trPr>
          <w:trHeight w:val="523"/>
        </w:trPr>
        <w:tc>
          <w:tcPr>
            <w:tcW w:w="1008"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Дата</w:t>
            </w:r>
          </w:p>
        </w:tc>
        <w:tc>
          <w:tcPr>
            <w:tcW w:w="5400"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Вид и содержание работы</w:t>
            </w:r>
          </w:p>
        </w:tc>
        <w:tc>
          <w:tcPr>
            <w:tcW w:w="2160"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Отметка о выполнении</w:t>
            </w: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bl>
    <w:p w:rsidR="00247724" w:rsidRDefault="00247724" w:rsidP="00CA4EFC">
      <w:pPr>
        <w:shd w:val="clear" w:color="auto" w:fill="FFFFFF"/>
        <w:autoSpaceDE w:val="0"/>
        <w:autoSpaceDN w:val="0"/>
        <w:adjustRightInd w:val="0"/>
        <w:spacing w:before="240"/>
        <w:sectPr w:rsidR="00247724" w:rsidSect="00362FF9">
          <w:pgSz w:w="11906" w:h="16838" w:code="9"/>
          <w:pgMar w:top="851" w:right="1134" w:bottom="1259" w:left="1260" w:header="709" w:footer="709" w:gutter="0"/>
          <w:cols w:space="708"/>
          <w:docGrid w:linePitch="360"/>
        </w:sectPr>
      </w:pP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400"/>
        <w:gridCol w:w="2160"/>
      </w:tblGrid>
      <w:tr w:rsidR="00247724" w:rsidRPr="0024194D">
        <w:trPr>
          <w:trHeight w:val="523"/>
        </w:trPr>
        <w:tc>
          <w:tcPr>
            <w:tcW w:w="1008" w:type="dxa"/>
            <w:vAlign w:val="center"/>
          </w:tcPr>
          <w:p w:rsidR="00247724" w:rsidRPr="009160DC" w:rsidRDefault="00247724" w:rsidP="00C67E06">
            <w:pPr>
              <w:autoSpaceDE w:val="0"/>
              <w:autoSpaceDN w:val="0"/>
              <w:adjustRightInd w:val="0"/>
              <w:jc w:val="center"/>
              <w:rPr>
                <w:b/>
                <w:bCs/>
                <w:sz w:val="28"/>
                <w:szCs w:val="28"/>
              </w:rPr>
            </w:pPr>
            <w:bookmarkStart w:id="4" w:name="_Toc102467526"/>
            <w:r w:rsidRPr="009160DC">
              <w:rPr>
                <w:b/>
                <w:bCs/>
                <w:sz w:val="28"/>
                <w:szCs w:val="28"/>
              </w:rPr>
              <w:t>Дата</w:t>
            </w:r>
          </w:p>
        </w:tc>
        <w:tc>
          <w:tcPr>
            <w:tcW w:w="5400"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Вид и содержание работы</w:t>
            </w:r>
          </w:p>
        </w:tc>
        <w:tc>
          <w:tcPr>
            <w:tcW w:w="2160" w:type="dxa"/>
            <w:vAlign w:val="center"/>
          </w:tcPr>
          <w:p w:rsidR="00247724" w:rsidRPr="009160DC" w:rsidRDefault="00247724" w:rsidP="00C67E06">
            <w:pPr>
              <w:autoSpaceDE w:val="0"/>
              <w:autoSpaceDN w:val="0"/>
              <w:adjustRightInd w:val="0"/>
              <w:jc w:val="center"/>
              <w:rPr>
                <w:b/>
                <w:bCs/>
                <w:sz w:val="28"/>
                <w:szCs w:val="28"/>
              </w:rPr>
            </w:pPr>
            <w:r w:rsidRPr="009160DC">
              <w:rPr>
                <w:b/>
                <w:bCs/>
                <w:sz w:val="28"/>
                <w:szCs w:val="28"/>
              </w:rPr>
              <w:t>Отметка о выполнении</w:t>
            </w: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2"/>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r w:rsidR="00247724">
        <w:trPr>
          <w:trHeight w:val="973"/>
        </w:trPr>
        <w:tc>
          <w:tcPr>
            <w:tcW w:w="1008" w:type="dxa"/>
            <w:vAlign w:val="center"/>
          </w:tcPr>
          <w:p w:rsidR="00247724" w:rsidRPr="009701D4" w:rsidRDefault="00247724" w:rsidP="00C67E06">
            <w:pPr>
              <w:autoSpaceDE w:val="0"/>
              <w:autoSpaceDN w:val="0"/>
              <w:adjustRightInd w:val="0"/>
              <w:jc w:val="center"/>
              <w:rPr>
                <w:b/>
                <w:bCs/>
              </w:rPr>
            </w:pPr>
          </w:p>
        </w:tc>
        <w:tc>
          <w:tcPr>
            <w:tcW w:w="5400" w:type="dxa"/>
          </w:tcPr>
          <w:p w:rsidR="00247724" w:rsidRDefault="00247724" w:rsidP="00C67E06">
            <w:pPr>
              <w:autoSpaceDE w:val="0"/>
              <w:autoSpaceDN w:val="0"/>
              <w:adjustRightInd w:val="0"/>
              <w:jc w:val="both"/>
            </w:pPr>
          </w:p>
        </w:tc>
        <w:tc>
          <w:tcPr>
            <w:tcW w:w="2160" w:type="dxa"/>
          </w:tcPr>
          <w:p w:rsidR="00247724" w:rsidRDefault="00247724" w:rsidP="00C67E06">
            <w:pPr>
              <w:autoSpaceDE w:val="0"/>
              <w:autoSpaceDN w:val="0"/>
              <w:adjustRightInd w:val="0"/>
              <w:jc w:val="both"/>
            </w:pPr>
          </w:p>
        </w:tc>
      </w:tr>
    </w:tbl>
    <w:p w:rsidR="00247724" w:rsidRDefault="00247724" w:rsidP="00CA4EFC">
      <w:pPr>
        <w:pStyle w:val="Heading2"/>
        <w:jc w:val="center"/>
        <w:rPr>
          <w:rFonts w:ascii="Times New Roman" w:hAnsi="Times New Roman" w:cs="Times New Roman"/>
          <w:i w:val="0"/>
          <w:iCs w:val="0"/>
        </w:rPr>
      </w:pPr>
      <w:r w:rsidRPr="007960F7">
        <w:rPr>
          <w:rFonts w:ascii="Times New Roman" w:hAnsi="Times New Roman" w:cs="Times New Roman"/>
          <w:i w:val="0"/>
          <w:iCs w:val="0"/>
        </w:rPr>
        <w:t>Табель выходов на практику</w:t>
      </w:r>
      <w:bookmarkEnd w:id="4"/>
    </w:p>
    <w:p w:rsidR="00247724" w:rsidRPr="007960F7" w:rsidRDefault="00247724" w:rsidP="00CA4EFC"/>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20"/>
        <w:gridCol w:w="2520"/>
        <w:gridCol w:w="3060"/>
      </w:tblGrid>
      <w:tr w:rsidR="00247724" w:rsidRPr="00225ACF">
        <w:trPr>
          <w:trHeight w:val="1537"/>
          <w:jc w:val="center"/>
        </w:trPr>
        <w:tc>
          <w:tcPr>
            <w:tcW w:w="1008"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Дата</w:t>
            </w:r>
          </w:p>
        </w:tc>
        <w:tc>
          <w:tcPr>
            <w:tcW w:w="2520"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Продолжитель-ность (час.)</w:t>
            </w:r>
          </w:p>
        </w:tc>
        <w:tc>
          <w:tcPr>
            <w:tcW w:w="2520"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Место прохождения практики (подразделение)</w:t>
            </w:r>
          </w:p>
        </w:tc>
        <w:tc>
          <w:tcPr>
            <w:tcW w:w="3060"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Замечания руководителя подразделения базы практики</w:t>
            </w: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008"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2520" w:type="dxa"/>
          </w:tcPr>
          <w:p w:rsidR="00247724" w:rsidRPr="00225ACF" w:rsidRDefault="00247724" w:rsidP="00C67E06">
            <w:pPr>
              <w:autoSpaceDE w:val="0"/>
              <w:autoSpaceDN w:val="0"/>
              <w:adjustRightInd w:val="0"/>
              <w:jc w:val="center"/>
              <w:rPr>
                <w:sz w:val="28"/>
                <w:szCs w:val="28"/>
              </w:rPr>
            </w:pPr>
          </w:p>
        </w:tc>
        <w:tc>
          <w:tcPr>
            <w:tcW w:w="3060" w:type="dxa"/>
          </w:tcPr>
          <w:p w:rsidR="00247724" w:rsidRPr="00225ACF" w:rsidRDefault="00247724" w:rsidP="00C67E06">
            <w:pPr>
              <w:autoSpaceDE w:val="0"/>
              <w:autoSpaceDN w:val="0"/>
              <w:adjustRightInd w:val="0"/>
              <w:jc w:val="center"/>
              <w:rPr>
                <w:sz w:val="28"/>
                <w:szCs w:val="28"/>
              </w:rPr>
            </w:pPr>
          </w:p>
        </w:tc>
      </w:tr>
    </w:tbl>
    <w:p w:rsidR="00247724" w:rsidRDefault="00247724" w:rsidP="00CA4EFC">
      <w:pPr>
        <w:shd w:val="clear" w:color="auto" w:fill="FFFFFF"/>
        <w:autoSpaceDE w:val="0"/>
        <w:autoSpaceDN w:val="0"/>
        <w:adjustRightInd w:val="0"/>
        <w:jc w:val="center"/>
        <w:sectPr w:rsidR="00247724" w:rsidSect="00362FF9">
          <w:pgSz w:w="11906" w:h="16838" w:code="9"/>
          <w:pgMar w:top="851" w:right="1134" w:bottom="1259" w:left="1260" w:header="709" w:footer="709" w:gutter="0"/>
          <w:cols w:space="708"/>
          <w:docGrid w:linePitch="360"/>
        </w:sectPr>
      </w:pPr>
    </w:p>
    <w:p w:rsidR="00247724" w:rsidRDefault="00247724" w:rsidP="00CA4EFC">
      <w:pPr>
        <w:pStyle w:val="Heading2"/>
        <w:jc w:val="center"/>
        <w:rPr>
          <w:rFonts w:ascii="Times New Roman" w:hAnsi="Times New Roman" w:cs="Times New Roman"/>
          <w:i w:val="0"/>
          <w:iCs w:val="0"/>
        </w:rPr>
      </w:pPr>
      <w:bookmarkStart w:id="5" w:name="_Toc102467527"/>
      <w:r>
        <w:rPr>
          <w:rFonts w:ascii="Times New Roman" w:hAnsi="Times New Roman" w:cs="Times New Roman"/>
          <w:i w:val="0"/>
          <w:iCs w:val="0"/>
        </w:rPr>
        <w:t>С</w:t>
      </w:r>
      <w:r w:rsidRPr="007960F7">
        <w:rPr>
          <w:rFonts w:ascii="Times New Roman" w:hAnsi="Times New Roman" w:cs="Times New Roman"/>
          <w:i w:val="0"/>
          <w:iCs w:val="0"/>
        </w:rPr>
        <w:t>овещания, общественные мероприятия</w:t>
      </w:r>
      <w:bookmarkEnd w:id="5"/>
    </w:p>
    <w:p w:rsidR="00247724" w:rsidRPr="007960F7" w:rsidRDefault="00247724" w:rsidP="00CA4E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200"/>
      </w:tblGrid>
      <w:tr w:rsidR="00247724" w:rsidRPr="00225ACF">
        <w:trPr>
          <w:jc w:val="center"/>
        </w:trPr>
        <w:tc>
          <w:tcPr>
            <w:tcW w:w="1548"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Дата</w:t>
            </w:r>
          </w:p>
        </w:tc>
        <w:tc>
          <w:tcPr>
            <w:tcW w:w="7200"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Краткое содержание обсуждаемых вопросов</w:t>
            </w: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r w:rsidR="00247724" w:rsidRPr="00225ACF">
        <w:trPr>
          <w:jc w:val="center"/>
        </w:trPr>
        <w:tc>
          <w:tcPr>
            <w:tcW w:w="1548" w:type="dxa"/>
          </w:tcPr>
          <w:p w:rsidR="00247724" w:rsidRPr="00225ACF" w:rsidRDefault="00247724" w:rsidP="00C67E06">
            <w:pPr>
              <w:autoSpaceDE w:val="0"/>
              <w:autoSpaceDN w:val="0"/>
              <w:adjustRightInd w:val="0"/>
              <w:jc w:val="center"/>
              <w:rPr>
                <w:sz w:val="28"/>
                <w:szCs w:val="28"/>
              </w:rPr>
            </w:pPr>
          </w:p>
        </w:tc>
        <w:tc>
          <w:tcPr>
            <w:tcW w:w="7200" w:type="dxa"/>
          </w:tcPr>
          <w:p w:rsidR="00247724" w:rsidRPr="00225ACF" w:rsidRDefault="00247724" w:rsidP="00C67E06">
            <w:pPr>
              <w:autoSpaceDE w:val="0"/>
              <w:autoSpaceDN w:val="0"/>
              <w:adjustRightInd w:val="0"/>
              <w:jc w:val="center"/>
              <w:rPr>
                <w:sz w:val="28"/>
                <w:szCs w:val="28"/>
              </w:rPr>
            </w:pPr>
          </w:p>
        </w:tc>
      </w:tr>
    </w:tbl>
    <w:p w:rsidR="00247724" w:rsidRDefault="00247724" w:rsidP="00CA4EFC">
      <w:pPr>
        <w:shd w:val="clear" w:color="auto" w:fill="FFFFFF"/>
        <w:autoSpaceDE w:val="0"/>
        <w:autoSpaceDN w:val="0"/>
        <w:adjustRightInd w:val="0"/>
        <w:jc w:val="center"/>
        <w:rPr>
          <w:sz w:val="22"/>
          <w:szCs w:val="22"/>
        </w:rPr>
        <w:sectPr w:rsidR="00247724" w:rsidSect="00362FF9">
          <w:pgSz w:w="11906" w:h="16838" w:code="9"/>
          <w:pgMar w:top="851" w:right="1134" w:bottom="1259" w:left="1260" w:header="709" w:footer="709" w:gutter="0"/>
          <w:cols w:space="708"/>
          <w:docGrid w:linePitch="360"/>
        </w:sectPr>
      </w:pPr>
    </w:p>
    <w:p w:rsidR="00247724" w:rsidRDefault="00247724" w:rsidP="00CA4EFC">
      <w:pPr>
        <w:pStyle w:val="Heading2"/>
        <w:jc w:val="center"/>
        <w:rPr>
          <w:rFonts w:ascii="Times New Roman" w:hAnsi="Times New Roman" w:cs="Times New Roman"/>
          <w:i w:val="0"/>
          <w:iCs w:val="0"/>
        </w:rPr>
      </w:pPr>
      <w:bookmarkStart w:id="6" w:name="_Toc102467528"/>
      <w:r w:rsidRPr="007960F7">
        <w:rPr>
          <w:rFonts w:ascii="Times New Roman" w:hAnsi="Times New Roman" w:cs="Times New Roman"/>
          <w:i w:val="0"/>
          <w:iCs w:val="0"/>
        </w:rPr>
        <w:t>Использованные документы, литература и другие источники</w:t>
      </w:r>
      <w:bookmarkEnd w:id="6"/>
    </w:p>
    <w:p w:rsidR="00247724" w:rsidRPr="007960F7" w:rsidRDefault="00247724" w:rsidP="00CA4E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tblGrid>
      <w:tr w:rsidR="00247724" w:rsidRPr="00225ACF">
        <w:trPr>
          <w:jc w:val="center"/>
        </w:trPr>
        <w:tc>
          <w:tcPr>
            <w:tcW w:w="1008"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 п/п</w:t>
            </w:r>
          </w:p>
        </w:tc>
        <w:tc>
          <w:tcPr>
            <w:tcW w:w="7740" w:type="dxa"/>
            <w:vAlign w:val="center"/>
          </w:tcPr>
          <w:p w:rsidR="00247724" w:rsidRPr="00225ACF" w:rsidRDefault="00247724" w:rsidP="00C67E06">
            <w:pPr>
              <w:autoSpaceDE w:val="0"/>
              <w:autoSpaceDN w:val="0"/>
              <w:adjustRightInd w:val="0"/>
              <w:jc w:val="center"/>
              <w:rPr>
                <w:b/>
                <w:bCs/>
                <w:sz w:val="28"/>
                <w:szCs w:val="28"/>
              </w:rPr>
            </w:pPr>
            <w:r w:rsidRPr="00225ACF">
              <w:rPr>
                <w:b/>
                <w:bCs/>
                <w:sz w:val="28"/>
                <w:szCs w:val="28"/>
              </w:rPr>
              <w:t>Наименование</w:t>
            </w: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r w:rsidR="00247724" w:rsidRPr="00225ACF">
        <w:trPr>
          <w:trHeight w:val="480"/>
          <w:jc w:val="center"/>
        </w:trPr>
        <w:tc>
          <w:tcPr>
            <w:tcW w:w="1008" w:type="dxa"/>
          </w:tcPr>
          <w:p w:rsidR="00247724" w:rsidRPr="00225ACF" w:rsidRDefault="00247724" w:rsidP="00C67E06">
            <w:pPr>
              <w:autoSpaceDE w:val="0"/>
              <w:autoSpaceDN w:val="0"/>
              <w:adjustRightInd w:val="0"/>
              <w:jc w:val="center"/>
              <w:rPr>
                <w:sz w:val="28"/>
                <w:szCs w:val="28"/>
              </w:rPr>
            </w:pPr>
          </w:p>
        </w:tc>
        <w:tc>
          <w:tcPr>
            <w:tcW w:w="7740" w:type="dxa"/>
          </w:tcPr>
          <w:p w:rsidR="00247724" w:rsidRPr="00225ACF" w:rsidRDefault="00247724" w:rsidP="00C67E06">
            <w:pPr>
              <w:autoSpaceDE w:val="0"/>
              <w:autoSpaceDN w:val="0"/>
              <w:adjustRightInd w:val="0"/>
              <w:jc w:val="center"/>
              <w:rPr>
                <w:sz w:val="28"/>
                <w:szCs w:val="28"/>
              </w:rPr>
            </w:pPr>
          </w:p>
        </w:tc>
      </w:tr>
    </w:tbl>
    <w:p w:rsidR="00247724" w:rsidRDefault="00247724" w:rsidP="00CA4EFC">
      <w:pPr>
        <w:shd w:val="clear" w:color="auto" w:fill="FFFFFF"/>
        <w:autoSpaceDE w:val="0"/>
        <w:autoSpaceDN w:val="0"/>
        <w:adjustRightInd w:val="0"/>
        <w:spacing w:before="360"/>
        <w:jc w:val="center"/>
        <w:rPr>
          <w:b/>
          <w:bCs/>
          <w:sz w:val="28"/>
          <w:szCs w:val="28"/>
        </w:rPr>
      </w:pPr>
      <w:r w:rsidRPr="007960F7">
        <w:rPr>
          <w:b/>
          <w:bCs/>
          <w:sz w:val="28"/>
          <w:szCs w:val="28"/>
        </w:rPr>
        <w:t>Предложения студента</w:t>
      </w:r>
    </w:p>
    <w:p w:rsidR="00247724" w:rsidRDefault="00247724" w:rsidP="00CA4EFC">
      <w:pPr>
        <w:shd w:val="clear" w:color="auto" w:fill="FFFFFF"/>
        <w:autoSpaceDE w:val="0"/>
        <w:autoSpaceDN w:val="0"/>
        <w:adjustRightInd w:val="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380"/>
      </w:tblGrid>
      <w:tr w:rsidR="00247724" w:rsidRPr="00225ACF">
        <w:trPr>
          <w:trHeight w:val="710"/>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0"/>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r w:rsidR="00247724" w:rsidRPr="00225ACF">
        <w:trPr>
          <w:trHeight w:val="711"/>
          <w:jc w:val="center"/>
        </w:trPr>
        <w:tc>
          <w:tcPr>
            <w:tcW w:w="1548" w:type="dxa"/>
          </w:tcPr>
          <w:p w:rsidR="00247724" w:rsidRPr="00225ACF" w:rsidRDefault="00247724" w:rsidP="00C67E06">
            <w:pPr>
              <w:autoSpaceDE w:val="0"/>
              <w:autoSpaceDN w:val="0"/>
              <w:adjustRightInd w:val="0"/>
              <w:jc w:val="center"/>
              <w:rPr>
                <w:sz w:val="28"/>
                <w:szCs w:val="28"/>
              </w:rPr>
            </w:pPr>
          </w:p>
        </w:tc>
        <w:tc>
          <w:tcPr>
            <w:tcW w:w="7380" w:type="dxa"/>
          </w:tcPr>
          <w:p w:rsidR="00247724" w:rsidRPr="00225ACF" w:rsidRDefault="00247724" w:rsidP="00C67E06">
            <w:pPr>
              <w:autoSpaceDE w:val="0"/>
              <w:autoSpaceDN w:val="0"/>
              <w:adjustRightInd w:val="0"/>
              <w:jc w:val="center"/>
              <w:rPr>
                <w:sz w:val="28"/>
                <w:szCs w:val="28"/>
              </w:rPr>
            </w:pPr>
          </w:p>
        </w:tc>
      </w:tr>
    </w:tbl>
    <w:p w:rsidR="00247724" w:rsidRDefault="00247724" w:rsidP="00CA4EFC">
      <w:pPr>
        <w:shd w:val="clear" w:color="auto" w:fill="FFFFFF"/>
        <w:autoSpaceDE w:val="0"/>
        <w:autoSpaceDN w:val="0"/>
        <w:adjustRightInd w:val="0"/>
        <w:rPr>
          <w:b/>
          <w:bCs/>
          <w:sz w:val="28"/>
          <w:szCs w:val="28"/>
        </w:rPr>
      </w:pPr>
      <w:r>
        <w:rPr>
          <w:b/>
          <w:bCs/>
          <w:sz w:val="28"/>
          <w:szCs w:val="28"/>
        </w:rPr>
        <w:tab/>
      </w:r>
    </w:p>
    <w:p w:rsidR="00247724" w:rsidRPr="00927C1B" w:rsidRDefault="00247724" w:rsidP="00CA4EFC">
      <w:pPr>
        <w:shd w:val="clear" w:color="auto" w:fill="FFFFFF"/>
        <w:autoSpaceDE w:val="0"/>
        <w:autoSpaceDN w:val="0"/>
        <w:adjustRightInd w:val="0"/>
        <w:ind w:firstLine="708"/>
        <w:rPr>
          <w:sz w:val="28"/>
          <w:szCs w:val="28"/>
        </w:rPr>
      </w:pPr>
      <w:r w:rsidRPr="00927C1B">
        <w:rPr>
          <w:sz w:val="28"/>
          <w:szCs w:val="28"/>
        </w:rPr>
        <w:t>Дата</w:t>
      </w:r>
      <w:r w:rsidRPr="00927C1B">
        <w:rPr>
          <w:sz w:val="28"/>
          <w:szCs w:val="28"/>
        </w:rPr>
        <w:tab/>
        <w:t>____________________ Подпись студента __________________</w:t>
      </w:r>
    </w:p>
    <w:p w:rsidR="00247724" w:rsidRDefault="00247724" w:rsidP="00CA4EFC">
      <w:pPr>
        <w:ind w:left="5112" w:right="98"/>
        <w:jc w:val="right"/>
        <w:rPr>
          <w:b/>
          <w:bCs/>
        </w:rPr>
      </w:pPr>
    </w:p>
    <w:p w:rsidR="00247724" w:rsidRDefault="00247724" w:rsidP="00CA4EFC">
      <w:pPr>
        <w:ind w:left="5112" w:right="98"/>
        <w:jc w:val="right"/>
        <w:rPr>
          <w:b/>
          <w:bCs/>
        </w:rPr>
      </w:pPr>
    </w:p>
    <w:p w:rsidR="00247724" w:rsidRDefault="00247724" w:rsidP="00CA4EFC">
      <w:pPr>
        <w:ind w:left="5112" w:right="98"/>
        <w:jc w:val="right"/>
        <w:rPr>
          <w:b/>
          <w:bCs/>
        </w:rPr>
      </w:pPr>
    </w:p>
    <w:p w:rsidR="00247724" w:rsidRPr="00756E18" w:rsidRDefault="00247724" w:rsidP="00CA4EFC">
      <w:pPr>
        <w:ind w:left="5112" w:right="98"/>
        <w:jc w:val="right"/>
        <w:rPr>
          <w:b/>
          <w:bCs/>
        </w:rPr>
      </w:pPr>
      <w:r>
        <w:rPr>
          <w:b/>
          <w:bCs/>
        </w:rPr>
        <w:t>Приложение 2</w:t>
      </w:r>
    </w:p>
    <w:p w:rsidR="00247724" w:rsidRDefault="00247724" w:rsidP="00CA4EFC">
      <w:pPr>
        <w:ind w:left="4536" w:right="98"/>
        <w:jc w:val="center"/>
        <w:rPr>
          <w:sz w:val="26"/>
          <w:szCs w:val="26"/>
        </w:rPr>
      </w:pPr>
    </w:p>
    <w:p w:rsidR="00247724" w:rsidRDefault="00247724" w:rsidP="00CA4EFC">
      <w:pPr>
        <w:ind w:left="3960" w:right="98"/>
        <w:jc w:val="right"/>
        <w:rPr>
          <w:i/>
          <w:iCs/>
          <w:sz w:val="28"/>
          <w:szCs w:val="28"/>
        </w:rPr>
      </w:pPr>
      <w:r>
        <w:rPr>
          <w:i/>
          <w:iCs/>
          <w:sz w:val="28"/>
          <w:szCs w:val="28"/>
        </w:rPr>
        <w:t>Примерный образец отзыва-характеристики по практике студента</w:t>
      </w:r>
    </w:p>
    <w:p w:rsidR="00247724" w:rsidRDefault="00247724" w:rsidP="00CA4EFC">
      <w:pPr>
        <w:ind w:left="5670" w:right="98"/>
        <w:jc w:val="both"/>
        <w:rPr>
          <w:sz w:val="28"/>
          <w:szCs w:val="28"/>
        </w:rPr>
      </w:pPr>
    </w:p>
    <w:p w:rsidR="00247724" w:rsidRDefault="00247724" w:rsidP="00CA4EFC">
      <w:pPr>
        <w:ind w:left="5670" w:right="98"/>
        <w:jc w:val="both"/>
        <w:rPr>
          <w:sz w:val="28"/>
          <w:szCs w:val="28"/>
        </w:rPr>
      </w:pPr>
    </w:p>
    <w:p w:rsidR="00247724" w:rsidRDefault="00247724" w:rsidP="00CA4EFC">
      <w:pPr>
        <w:ind w:right="98"/>
        <w:jc w:val="both"/>
        <w:rPr>
          <w:sz w:val="28"/>
          <w:szCs w:val="28"/>
        </w:rPr>
      </w:pPr>
      <w:r>
        <w:rPr>
          <w:sz w:val="28"/>
          <w:szCs w:val="28"/>
        </w:rPr>
        <w:t>(Штамп организации)</w:t>
      </w:r>
    </w:p>
    <w:p w:rsidR="00247724" w:rsidRDefault="00247724" w:rsidP="00CA4EFC">
      <w:pPr>
        <w:ind w:left="4536" w:right="98"/>
        <w:jc w:val="both"/>
        <w:rPr>
          <w:sz w:val="28"/>
          <w:szCs w:val="28"/>
        </w:rPr>
      </w:pPr>
    </w:p>
    <w:p w:rsidR="00247724" w:rsidRDefault="00247724" w:rsidP="00CA4EFC">
      <w:pPr>
        <w:ind w:left="4536" w:right="98"/>
        <w:jc w:val="both"/>
        <w:rPr>
          <w:sz w:val="28"/>
          <w:szCs w:val="28"/>
        </w:rPr>
      </w:pPr>
    </w:p>
    <w:p w:rsidR="00247724" w:rsidRPr="00540EE2" w:rsidRDefault="00247724" w:rsidP="00CA4EFC">
      <w:pPr>
        <w:ind w:left="2977" w:right="98"/>
        <w:jc w:val="both"/>
        <w:rPr>
          <w:b/>
          <w:bCs/>
          <w:sz w:val="28"/>
          <w:szCs w:val="28"/>
        </w:rPr>
      </w:pPr>
      <w:r w:rsidRPr="00540EE2">
        <w:rPr>
          <w:b/>
          <w:bCs/>
          <w:sz w:val="28"/>
          <w:szCs w:val="28"/>
        </w:rPr>
        <w:t>Отзыв - характеристика</w:t>
      </w:r>
    </w:p>
    <w:p w:rsidR="00247724" w:rsidRPr="00540EE2" w:rsidRDefault="00247724" w:rsidP="00CA4EFC">
      <w:pPr>
        <w:ind w:left="2977" w:right="98"/>
        <w:jc w:val="both"/>
        <w:rPr>
          <w:b/>
          <w:bCs/>
          <w:sz w:val="28"/>
          <w:szCs w:val="28"/>
        </w:rPr>
      </w:pPr>
    </w:p>
    <w:p w:rsidR="00247724" w:rsidRDefault="00247724" w:rsidP="00CA4EFC">
      <w:pPr>
        <w:pStyle w:val="Heading2"/>
        <w:ind w:right="98"/>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Pr="003D4447">
        <w:rPr>
          <w:rFonts w:ascii="Times New Roman" w:hAnsi="Times New Roman" w:cs="Times New Roman"/>
          <w:b w:val="0"/>
          <w:bCs w:val="0"/>
          <w:i w:val="0"/>
          <w:iCs w:val="0"/>
        </w:rPr>
        <w:t xml:space="preserve">Студент (ка) __ курса </w:t>
      </w:r>
      <w:r>
        <w:rPr>
          <w:rFonts w:ascii="Times New Roman" w:hAnsi="Times New Roman" w:cs="Times New Roman"/>
          <w:b w:val="0"/>
          <w:bCs w:val="0"/>
          <w:i w:val="0"/>
          <w:iCs w:val="0"/>
        </w:rPr>
        <w:t>НОУ ВПО Институт экономики и культуры</w:t>
      </w:r>
      <w:r w:rsidRPr="003D4447">
        <w:rPr>
          <w:rFonts w:ascii="Times New Roman" w:hAnsi="Times New Roman" w:cs="Times New Roman"/>
          <w:b w:val="0"/>
          <w:bCs w:val="0"/>
          <w:i w:val="0"/>
          <w:iCs w:val="0"/>
        </w:rPr>
        <w:t xml:space="preserve"> _______________________________ (ф.и.о.) с ____ 20__ г. по _____ 20__ г. прошел (ла) </w:t>
      </w:r>
      <w:r>
        <w:rPr>
          <w:rFonts w:ascii="Times New Roman" w:hAnsi="Times New Roman" w:cs="Times New Roman"/>
          <w:b w:val="0"/>
          <w:bCs w:val="0"/>
          <w:i w:val="0"/>
          <w:iCs w:val="0"/>
        </w:rPr>
        <w:t xml:space="preserve">производственную </w:t>
      </w:r>
      <w:r w:rsidRPr="003D4447">
        <w:rPr>
          <w:rFonts w:ascii="Times New Roman" w:hAnsi="Times New Roman" w:cs="Times New Roman"/>
          <w:b w:val="0"/>
          <w:bCs w:val="0"/>
          <w:i w:val="0"/>
          <w:iCs w:val="0"/>
        </w:rPr>
        <w:t xml:space="preserve">практику по </w:t>
      </w:r>
      <w:r>
        <w:rPr>
          <w:rFonts w:ascii="Times New Roman" w:hAnsi="Times New Roman" w:cs="Times New Roman"/>
          <w:b w:val="0"/>
          <w:bCs w:val="0"/>
          <w:i w:val="0"/>
          <w:iCs w:val="0"/>
        </w:rPr>
        <w:t>направлению</w:t>
      </w:r>
      <w:r w:rsidRPr="003D4447">
        <w:rPr>
          <w:rFonts w:ascii="Times New Roman" w:hAnsi="Times New Roman" w:cs="Times New Roman"/>
          <w:b w:val="0"/>
          <w:bCs w:val="0"/>
          <w:i w:val="0"/>
          <w:iCs w:val="0"/>
        </w:rPr>
        <w:t xml:space="preserve"> 080</w:t>
      </w:r>
      <w:r>
        <w:rPr>
          <w:rFonts w:ascii="Times New Roman" w:hAnsi="Times New Roman" w:cs="Times New Roman"/>
          <w:b w:val="0"/>
          <w:bCs w:val="0"/>
          <w:i w:val="0"/>
          <w:iCs w:val="0"/>
        </w:rPr>
        <w:t>200.62</w:t>
      </w:r>
      <w:r w:rsidRPr="003D4447">
        <w:rPr>
          <w:rFonts w:ascii="Times New Roman" w:hAnsi="Times New Roman" w:cs="Times New Roman"/>
          <w:b w:val="0"/>
          <w:bCs w:val="0"/>
          <w:i w:val="0"/>
          <w:iCs w:val="0"/>
        </w:rPr>
        <w:t xml:space="preserve"> «Менеджмент</w:t>
      </w:r>
      <w:r>
        <w:rPr>
          <w:rFonts w:ascii="Times New Roman" w:hAnsi="Times New Roman" w:cs="Times New Roman"/>
          <w:b w:val="0"/>
          <w:bCs w:val="0"/>
          <w:i w:val="0"/>
          <w:iCs w:val="0"/>
        </w:rPr>
        <w:t>»</w:t>
      </w:r>
      <w:r w:rsidRPr="003D4447">
        <w:rPr>
          <w:rFonts w:ascii="Times New Roman" w:hAnsi="Times New Roman" w:cs="Times New Roman"/>
          <w:b w:val="0"/>
          <w:bCs w:val="0"/>
          <w:i w:val="0"/>
          <w:iCs w:val="0"/>
        </w:rPr>
        <w:t xml:space="preserve"> в________________________</w:t>
      </w:r>
      <w:r>
        <w:rPr>
          <w:rFonts w:ascii="Times New Roman" w:hAnsi="Times New Roman" w:cs="Times New Roman"/>
          <w:b w:val="0"/>
          <w:bCs w:val="0"/>
          <w:i w:val="0"/>
          <w:iCs w:val="0"/>
        </w:rPr>
        <w:t>_____________________________</w:t>
      </w:r>
    </w:p>
    <w:p w:rsidR="00247724" w:rsidRPr="003D4447" w:rsidRDefault="00247724" w:rsidP="00CA4EFC">
      <w:r>
        <w:t>________________________________________________________________________________</w:t>
      </w:r>
    </w:p>
    <w:p w:rsidR="00247724" w:rsidRPr="003D4447" w:rsidRDefault="00247724" w:rsidP="00CA4EFC">
      <w:pPr>
        <w:ind w:right="98"/>
        <w:jc w:val="both"/>
        <w:rPr>
          <w:sz w:val="22"/>
          <w:szCs w:val="22"/>
        </w:rPr>
      </w:pPr>
      <w:r w:rsidRPr="003D4447">
        <w:rPr>
          <w:sz w:val="28"/>
          <w:szCs w:val="28"/>
        </w:rPr>
        <w:t xml:space="preserve">                                        </w:t>
      </w:r>
      <w:r w:rsidRPr="003D4447">
        <w:rPr>
          <w:sz w:val="22"/>
          <w:szCs w:val="22"/>
        </w:rPr>
        <w:t>(наименование организации)</w:t>
      </w:r>
    </w:p>
    <w:p w:rsidR="00247724" w:rsidRDefault="00247724" w:rsidP="00CA4EFC">
      <w:pPr>
        <w:ind w:right="98"/>
        <w:jc w:val="both"/>
        <w:rPr>
          <w:sz w:val="28"/>
          <w:szCs w:val="28"/>
        </w:rPr>
      </w:pPr>
      <w:r>
        <w:rPr>
          <w:sz w:val="28"/>
          <w:szCs w:val="28"/>
        </w:rPr>
        <w:t xml:space="preserve">          </w:t>
      </w:r>
      <w:r w:rsidRPr="003D4447">
        <w:rPr>
          <w:sz w:val="28"/>
          <w:szCs w:val="28"/>
        </w:rPr>
        <w:t>В период практики выполнял (ла) обязан</w:t>
      </w:r>
      <w:r>
        <w:rPr>
          <w:sz w:val="28"/>
          <w:szCs w:val="28"/>
        </w:rPr>
        <w:t>ности __________________</w:t>
      </w:r>
    </w:p>
    <w:p w:rsidR="00247724" w:rsidRPr="003D4447" w:rsidRDefault="00247724" w:rsidP="00CA4EFC">
      <w:pPr>
        <w:ind w:right="98"/>
        <w:jc w:val="both"/>
        <w:rPr>
          <w:sz w:val="28"/>
          <w:szCs w:val="28"/>
        </w:rPr>
      </w:pPr>
      <w:r>
        <w:rPr>
          <w:sz w:val="28"/>
          <w:szCs w:val="28"/>
        </w:rPr>
        <w:t>_______________________________________________________________</w:t>
      </w:r>
      <w:r w:rsidRPr="003D4447">
        <w:rPr>
          <w:sz w:val="28"/>
          <w:szCs w:val="28"/>
        </w:rPr>
        <w:t>.</w:t>
      </w:r>
    </w:p>
    <w:p w:rsidR="00247724" w:rsidRDefault="00247724" w:rsidP="00CA4EFC">
      <w:pPr>
        <w:ind w:right="98" w:firstLine="567"/>
        <w:jc w:val="both"/>
        <w:rPr>
          <w:sz w:val="28"/>
          <w:szCs w:val="28"/>
        </w:rPr>
      </w:pPr>
      <w:r w:rsidRPr="003D4447">
        <w:rPr>
          <w:sz w:val="28"/>
          <w:szCs w:val="28"/>
        </w:rPr>
        <w:t xml:space="preserve">За время прохождения </w:t>
      </w:r>
      <w:r>
        <w:rPr>
          <w:sz w:val="28"/>
          <w:szCs w:val="28"/>
        </w:rPr>
        <w:t xml:space="preserve">производственной </w:t>
      </w:r>
      <w:r w:rsidRPr="003D4447">
        <w:rPr>
          <w:sz w:val="28"/>
          <w:szCs w:val="28"/>
        </w:rPr>
        <w:t xml:space="preserve">практики _________________________(ф.и.о.) показал(ла) _________ уровень теоретической подготовки, _______________ умение применить и использовать знания, полученные в </w:t>
      </w:r>
      <w:r>
        <w:rPr>
          <w:sz w:val="28"/>
          <w:szCs w:val="28"/>
        </w:rPr>
        <w:t>институте</w:t>
      </w:r>
      <w:r w:rsidRPr="003D4447">
        <w:rPr>
          <w:sz w:val="28"/>
          <w:szCs w:val="28"/>
        </w:rPr>
        <w:t>, для решения поставленных перед ним (ней) практических задач.</w:t>
      </w:r>
    </w:p>
    <w:p w:rsidR="00247724" w:rsidRDefault="00247724" w:rsidP="00CA4EFC">
      <w:pPr>
        <w:ind w:right="98" w:firstLine="567"/>
        <w:jc w:val="both"/>
        <w:rPr>
          <w:sz w:val="28"/>
          <w:szCs w:val="28"/>
        </w:rPr>
      </w:pPr>
      <w:r>
        <w:rPr>
          <w:sz w:val="28"/>
          <w:szCs w:val="28"/>
        </w:rPr>
        <w:t xml:space="preserve">  В ходе прохождения практики участвовала  в ___________________</w:t>
      </w:r>
    </w:p>
    <w:p w:rsidR="00247724" w:rsidRPr="003D4447" w:rsidRDefault="00247724" w:rsidP="00CA4EFC">
      <w:pPr>
        <w:ind w:right="98"/>
        <w:jc w:val="both"/>
        <w:rPr>
          <w:sz w:val="28"/>
          <w:szCs w:val="28"/>
        </w:rPr>
      </w:pPr>
      <w:r>
        <w:rPr>
          <w:sz w:val="28"/>
          <w:szCs w:val="28"/>
        </w:rPr>
        <w:t>________________________________________________________________</w:t>
      </w:r>
    </w:p>
    <w:p w:rsidR="00247724" w:rsidRPr="003D4447" w:rsidRDefault="00247724" w:rsidP="00CA4EFC">
      <w:pPr>
        <w:ind w:right="98" w:firstLine="567"/>
        <w:jc w:val="both"/>
        <w:rPr>
          <w:sz w:val="28"/>
          <w:szCs w:val="28"/>
        </w:rPr>
      </w:pPr>
      <w:r w:rsidRPr="003D4447">
        <w:rPr>
          <w:sz w:val="28"/>
          <w:szCs w:val="28"/>
        </w:rPr>
        <w:t>Программа практики выполнена полностью (частично).</w:t>
      </w:r>
    </w:p>
    <w:p w:rsidR="00247724" w:rsidRPr="003D4447" w:rsidRDefault="00247724" w:rsidP="00CA4EFC">
      <w:pPr>
        <w:ind w:right="98" w:firstLine="567"/>
        <w:jc w:val="both"/>
        <w:rPr>
          <w:sz w:val="28"/>
          <w:szCs w:val="28"/>
        </w:rPr>
      </w:pPr>
      <w:r w:rsidRPr="003D4447">
        <w:rPr>
          <w:sz w:val="28"/>
          <w:szCs w:val="28"/>
        </w:rPr>
        <w:t>В целом работа практиканта ____________________________ (ф.и.о.) заслуживает оценки ______________________</w:t>
      </w:r>
    </w:p>
    <w:p w:rsidR="00247724" w:rsidRPr="003D4447" w:rsidRDefault="00247724" w:rsidP="00CA4EFC">
      <w:pPr>
        <w:ind w:right="98"/>
        <w:jc w:val="both"/>
        <w:rPr>
          <w:sz w:val="28"/>
          <w:szCs w:val="28"/>
        </w:rPr>
      </w:pPr>
    </w:p>
    <w:p w:rsidR="00247724" w:rsidRDefault="00247724" w:rsidP="00CA4EFC">
      <w:pPr>
        <w:shd w:val="clear" w:color="auto" w:fill="FFFFFF"/>
        <w:autoSpaceDE w:val="0"/>
        <w:autoSpaceDN w:val="0"/>
        <w:adjustRightInd w:val="0"/>
        <w:jc w:val="both"/>
        <w:rPr>
          <w:sz w:val="28"/>
          <w:szCs w:val="28"/>
        </w:rPr>
      </w:pPr>
    </w:p>
    <w:p w:rsidR="00247724" w:rsidRDefault="00247724" w:rsidP="00CA4EFC">
      <w:pPr>
        <w:shd w:val="clear" w:color="auto" w:fill="FFFFFF"/>
        <w:autoSpaceDE w:val="0"/>
        <w:autoSpaceDN w:val="0"/>
        <w:adjustRightInd w:val="0"/>
        <w:jc w:val="both"/>
        <w:rPr>
          <w:sz w:val="28"/>
          <w:szCs w:val="28"/>
        </w:rPr>
      </w:pPr>
    </w:p>
    <w:p w:rsidR="00247724" w:rsidRDefault="00247724" w:rsidP="00CA4EFC">
      <w:pPr>
        <w:shd w:val="clear" w:color="auto" w:fill="FFFFFF"/>
        <w:autoSpaceDE w:val="0"/>
        <w:autoSpaceDN w:val="0"/>
        <w:adjustRightInd w:val="0"/>
        <w:jc w:val="both"/>
        <w:rPr>
          <w:sz w:val="28"/>
          <w:szCs w:val="28"/>
        </w:rPr>
      </w:pPr>
      <w:r w:rsidRPr="00C91539">
        <w:rPr>
          <w:sz w:val="28"/>
          <w:szCs w:val="28"/>
        </w:rPr>
        <w:t xml:space="preserve">Руководитель </w:t>
      </w:r>
      <w:r>
        <w:rPr>
          <w:sz w:val="28"/>
          <w:szCs w:val="28"/>
        </w:rPr>
        <w:t>от базы практики</w:t>
      </w:r>
    </w:p>
    <w:p w:rsidR="00247724" w:rsidRPr="00A43545" w:rsidRDefault="00247724" w:rsidP="00CA4EFC">
      <w:pPr>
        <w:shd w:val="clear" w:color="auto" w:fill="FFFFFF"/>
        <w:autoSpaceDE w:val="0"/>
        <w:autoSpaceDN w:val="0"/>
        <w:adjustRightInd w:val="0"/>
        <w:jc w:val="both"/>
        <w:rPr>
          <w:sz w:val="28"/>
          <w:szCs w:val="28"/>
        </w:rPr>
      </w:pPr>
      <w:r>
        <w:rPr>
          <w:sz w:val="28"/>
          <w:szCs w:val="28"/>
        </w:rPr>
        <w:t xml:space="preserve">"__"__________20__г.                               </w:t>
      </w:r>
      <w:r w:rsidRPr="00C91539">
        <w:rPr>
          <w:sz w:val="28"/>
          <w:szCs w:val="28"/>
        </w:rPr>
        <w:t>_________</w:t>
      </w:r>
      <w:r>
        <w:rPr>
          <w:sz w:val="28"/>
          <w:szCs w:val="28"/>
        </w:rPr>
        <w:t xml:space="preserve">___ </w:t>
      </w:r>
      <w:r w:rsidRPr="00A43545">
        <w:rPr>
          <w:sz w:val="28"/>
          <w:szCs w:val="28"/>
        </w:rPr>
        <w:t xml:space="preserve">( </w:t>
      </w:r>
      <w:r>
        <w:rPr>
          <w:sz w:val="28"/>
          <w:szCs w:val="28"/>
        </w:rPr>
        <w:t>____________</w:t>
      </w:r>
      <w:r w:rsidRPr="00A43545">
        <w:rPr>
          <w:sz w:val="28"/>
          <w:szCs w:val="28"/>
        </w:rPr>
        <w:t>_____)</w:t>
      </w:r>
    </w:p>
    <w:p w:rsidR="00247724" w:rsidRDefault="00247724" w:rsidP="00CA4EFC">
      <w:pPr>
        <w:shd w:val="clear" w:color="auto" w:fill="FFFFFF"/>
        <w:autoSpaceDE w:val="0"/>
        <w:autoSpaceDN w:val="0"/>
        <w:adjustRightInd w:val="0"/>
        <w:ind w:firstLine="708"/>
        <w:rPr>
          <w:vertAlign w:val="superscript"/>
        </w:rPr>
      </w:pPr>
      <w:r>
        <w:rPr>
          <w:vertAlign w:val="superscript"/>
        </w:rPr>
        <w:t xml:space="preserve">                                                                                                                 </w:t>
      </w:r>
      <w:r w:rsidRPr="00C91539">
        <w:rPr>
          <w:vertAlign w:val="superscript"/>
        </w:rPr>
        <w:t>(подпись</w:t>
      </w:r>
      <w:r>
        <w:rPr>
          <w:vertAlign w:val="superscript"/>
        </w:rPr>
        <w:t xml:space="preserve">)  </w:t>
      </w:r>
      <w:r w:rsidRPr="00C91539">
        <w:rPr>
          <w:vertAlign w:val="superscript"/>
        </w:rPr>
        <w:t xml:space="preserve"> </w:t>
      </w:r>
      <w:r>
        <w:rPr>
          <w:vertAlign w:val="superscript"/>
        </w:rPr>
        <w:t xml:space="preserve">                             (</w:t>
      </w:r>
      <w:r w:rsidRPr="00C91539">
        <w:rPr>
          <w:vertAlign w:val="superscript"/>
        </w:rPr>
        <w:t>инициал</w:t>
      </w:r>
      <w:r w:rsidRPr="00A43545">
        <w:rPr>
          <w:vertAlign w:val="superscript"/>
        </w:rPr>
        <w:t>ы</w:t>
      </w:r>
      <w:r w:rsidRPr="00C91539">
        <w:rPr>
          <w:vertAlign w:val="superscript"/>
        </w:rPr>
        <w:t>, фамилия)</w:t>
      </w:r>
    </w:p>
    <w:p w:rsidR="00247724" w:rsidRPr="00AB49A5" w:rsidRDefault="00247724" w:rsidP="00CA4EFC">
      <w:pPr>
        <w:shd w:val="clear" w:color="auto" w:fill="FFFFFF"/>
        <w:autoSpaceDE w:val="0"/>
        <w:autoSpaceDN w:val="0"/>
        <w:adjustRightInd w:val="0"/>
        <w:ind w:firstLine="708"/>
        <w:rPr>
          <w:vertAlign w:val="superscript"/>
        </w:rPr>
      </w:pPr>
      <w:r>
        <w:rPr>
          <w:vertAlign w:val="superscript"/>
        </w:rPr>
        <w:t xml:space="preserve">                                                                                                                                                           мп</w:t>
      </w:r>
    </w:p>
    <w:p w:rsidR="00247724" w:rsidRDefault="00247724" w:rsidP="00CA4EFC">
      <w:pPr>
        <w:shd w:val="clear" w:color="auto" w:fill="FFFFFF"/>
        <w:autoSpaceDE w:val="0"/>
        <w:autoSpaceDN w:val="0"/>
        <w:adjustRightInd w:val="0"/>
        <w:ind w:firstLine="708"/>
        <w:rPr>
          <w:vertAlign w:val="superscript"/>
        </w:rPr>
      </w:pPr>
    </w:p>
    <w:p w:rsidR="00247724" w:rsidRPr="003D4447" w:rsidRDefault="00247724" w:rsidP="00CA4EFC">
      <w:pPr>
        <w:ind w:right="98"/>
        <w:jc w:val="both"/>
      </w:pPr>
    </w:p>
    <w:p w:rsidR="00247724" w:rsidRDefault="00247724" w:rsidP="00C22EFB">
      <w:pPr>
        <w:tabs>
          <w:tab w:val="left" w:pos="7020"/>
        </w:tabs>
        <w:spacing w:before="100" w:beforeAutospacing="1"/>
        <w:jc w:val="both"/>
        <w:rPr>
          <w:sz w:val="28"/>
          <w:szCs w:val="28"/>
        </w:rPr>
      </w:pPr>
    </w:p>
    <w:p w:rsidR="00247724" w:rsidRDefault="00247724" w:rsidP="00C22EFB">
      <w:pPr>
        <w:tabs>
          <w:tab w:val="left" w:pos="7020"/>
        </w:tabs>
        <w:spacing w:before="100" w:beforeAutospacing="1"/>
        <w:jc w:val="both"/>
        <w:rPr>
          <w:sz w:val="28"/>
          <w:szCs w:val="28"/>
        </w:rPr>
      </w:pPr>
    </w:p>
    <w:p w:rsidR="00247724" w:rsidRDefault="00247724" w:rsidP="00C22EFB">
      <w:pPr>
        <w:tabs>
          <w:tab w:val="left" w:pos="7020"/>
        </w:tabs>
        <w:spacing w:before="100" w:beforeAutospacing="1"/>
        <w:jc w:val="both"/>
        <w:rPr>
          <w:sz w:val="28"/>
          <w:szCs w:val="28"/>
        </w:rPr>
      </w:pPr>
    </w:p>
    <w:p w:rsidR="00247724" w:rsidRDefault="00247724" w:rsidP="00C22EFB">
      <w:pPr>
        <w:tabs>
          <w:tab w:val="left" w:pos="7020"/>
        </w:tabs>
        <w:spacing w:before="100" w:beforeAutospacing="1"/>
        <w:jc w:val="both"/>
        <w:rPr>
          <w:sz w:val="28"/>
          <w:szCs w:val="28"/>
        </w:rPr>
      </w:pPr>
    </w:p>
    <w:p w:rsidR="00247724" w:rsidRDefault="00247724" w:rsidP="00EF7750">
      <w:pPr>
        <w:ind w:left="5112" w:right="98"/>
        <w:jc w:val="right"/>
        <w:rPr>
          <w:b/>
          <w:bCs/>
        </w:rPr>
      </w:pPr>
    </w:p>
    <w:p w:rsidR="00247724" w:rsidRDefault="00247724" w:rsidP="00EF7750">
      <w:pPr>
        <w:ind w:left="5112" w:right="98"/>
        <w:jc w:val="right"/>
        <w:rPr>
          <w:b/>
          <w:bCs/>
        </w:rPr>
      </w:pPr>
    </w:p>
    <w:p w:rsidR="00247724" w:rsidRPr="00756E18" w:rsidRDefault="00247724" w:rsidP="00EF7750">
      <w:pPr>
        <w:ind w:left="5112" w:right="98"/>
        <w:jc w:val="right"/>
        <w:rPr>
          <w:b/>
          <w:bCs/>
        </w:rPr>
      </w:pPr>
      <w:r>
        <w:rPr>
          <w:b/>
          <w:bCs/>
        </w:rPr>
        <w:t>Приложение 3</w:t>
      </w:r>
    </w:p>
    <w:p w:rsidR="00247724" w:rsidRDefault="00247724" w:rsidP="00EF7750">
      <w:pPr>
        <w:ind w:left="3960" w:right="98"/>
        <w:jc w:val="right"/>
        <w:rPr>
          <w:i/>
          <w:iCs/>
          <w:sz w:val="28"/>
          <w:szCs w:val="28"/>
        </w:rPr>
      </w:pPr>
      <w:r>
        <w:rPr>
          <w:i/>
          <w:iCs/>
          <w:sz w:val="28"/>
          <w:szCs w:val="28"/>
        </w:rPr>
        <w:t>Примерный образец договора на</w:t>
      </w:r>
    </w:p>
    <w:p w:rsidR="00247724" w:rsidRDefault="00247724" w:rsidP="00EF7750">
      <w:pPr>
        <w:ind w:left="3960" w:right="98"/>
        <w:jc w:val="right"/>
        <w:rPr>
          <w:i/>
          <w:iCs/>
          <w:sz w:val="28"/>
          <w:szCs w:val="28"/>
        </w:rPr>
      </w:pPr>
      <w:r>
        <w:rPr>
          <w:i/>
          <w:iCs/>
          <w:sz w:val="28"/>
          <w:szCs w:val="28"/>
        </w:rPr>
        <w:t xml:space="preserve"> проведение практики студента</w:t>
      </w:r>
    </w:p>
    <w:p w:rsidR="00247724" w:rsidRDefault="00247724" w:rsidP="00EF7750">
      <w:pPr>
        <w:pStyle w:val="Title"/>
        <w:rPr>
          <w:b w:val="0"/>
          <w:bCs w:val="0"/>
        </w:rPr>
      </w:pPr>
    </w:p>
    <w:p w:rsidR="00247724" w:rsidRDefault="00247724" w:rsidP="00EF7750">
      <w:pPr>
        <w:pStyle w:val="Title"/>
        <w:rPr>
          <w:b w:val="0"/>
          <w:bCs w:val="0"/>
        </w:rPr>
      </w:pPr>
      <w:r w:rsidRPr="00B472AA">
        <w:rPr>
          <w:b w:val="0"/>
          <w:bCs w:val="0"/>
        </w:rPr>
        <w:t>ДОГОВОР</w:t>
      </w:r>
    </w:p>
    <w:p w:rsidR="00247724" w:rsidRPr="00B472AA" w:rsidRDefault="00247724" w:rsidP="00EF7750">
      <w:pPr>
        <w:pStyle w:val="Title"/>
        <w:rPr>
          <w:b w:val="0"/>
          <w:bCs w:val="0"/>
        </w:rPr>
      </w:pPr>
    </w:p>
    <w:p w:rsidR="00247724" w:rsidRPr="00B472AA" w:rsidRDefault="00247724" w:rsidP="00EF7750">
      <w:pPr>
        <w:jc w:val="center"/>
        <w:rPr>
          <w:b/>
          <w:bCs/>
          <w:sz w:val="28"/>
          <w:szCs w:val="28"/>
        </w:rPr>
      </w:pPr>
      <w:r w:rsidRPr="00B472AA">
        <w:rPr>
          <w:b/>
          <w:bCs/>
          <w:sz w:val="28"/>
          <w:szCs w:val="28"/>
        </w:rPr>
        <w:t>на проведение практики студента</w:t>
      </w:r>
    </w:p>
    <w:p w:rsidR="00247724" w:rsidRPr="00B472AA" w:rsidRDefault="00247724" w:rsidP="00EF7750">
      <w:pPr>
        <w:jc w:val="center"/>
        <w:rPr>
          <w:b/>
          <w:bCs/>
          <w:sz w:val="28"/>
          <w:szCs w:val="28"/>
        </w:rPr>
      </w:pPr>
    </w:p>
    <w:p w:rsidR="00247724" w:rsidRDefault="00247724" w:rsidP="00EF7750">
      <w:pPr>
        <w:jc w:val="both"/>
        <w:rPr>
          <w:b/>
          <w:bCs/>
          <w:sz w:val="28"/>
          <w:szCs w:val="28"/>
        </w:rPr>
      </w:pPr>
      <w:r>
        <w:rPr>
          <w:b/>
          <w:bCs/>
          <w:sz w:val="28"/>
          <w:szCs w:val="28"/>
        </w:rPr>
        <w:t>г. Москва</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«___» _________________</w:t>
      </w:r>
    </w:p>
    <w:p w:rsidR="00247724" w:rsidRDefault="00247724" w:rsidP="00EF7750">
      <w:pPr>
        <w:jc w:val="both"/>
        <w:rPr>
          <w:b/>
          <w:bCs/>
          <w:sz w:val="28"/>
          <w:szCs w:val="28"/>
        </w:rPr>
      </w:pPr>
    </w:p>
    <w:p w:rsidR="00247724" w:rsidRDefault="00247724" w:rsidP="00A4067D">
      <w:pPr>
        <w:pStyle w:val="BodyText"/>
        <w:ind w:firstLine="567"/>
        <w:jc w:val="both"/>
        <w:rPr>
          <w:sz w:val="26"/>
          <w:szCs w:val="26"/>
        </w:rPr>
      </w:pPr>
      <w:r w:rsidRPr="00A4067D">
        <w:rPr>
          <w:sz w:val="26"/>
          <w:szCs w:val="26"/>
        </w:rPr>
        <w:t xml:space="preserve">Мы, нижеподписавшиеся, с одной стороны НОУ ВПО Институт экономики и культуры (далее Заказчик) в лице Ректора Серякова Владимира Дмитриевича, действующего на основании Устава, </w:t>
      </w:r>
    </w:p>
    <w:p w:rsidR="00247724" w:rsidRPr="00A4067D" w:rsidRDefault="00247724" w:rsidP="00A4067D">
      <w:pPr>
        <w:pStyle w:val="BodyText"/>
        <w:ind w:firstLine="567"/>
        <w:jc w:val="both"/>
        <w:rPr>
          <w:sz w:val="26"/>
          <w:szCs w:val="26"/>
        </w:rPr>
      </w:pPr>
      <w:r w:rsidRPr="00A4067D">
        <w:rPr>
          <w:sz w:val="26"/>
          <w:szCs w:val="26"/>
        </w:rPr>
        <w:t>с другой  стороны______________________________________________________ (далее предприятие, учреждение, организация) в лице_____</w:t>
      </w:r>
      <w:r>
        <w:rPr>
          <w:sz w:val="26"/>
          <w:szCs w:val="26"/>
        </w:rPr>
        <w:t>______________________</w:t>
      </w:r>
      <w:r w:rsidRPr="00A4067D">
        <w:rPr>
          <w:sz w:val="26"/>
          <w:szCs w:val="26"/>
        </w:rPr>
        <w:t>, действующего на основании___________________________________</w:t>
      </w:r>
      <w:r>
        <w:rPr>
          <w:sz w:val="26"/>
          <w:szCs w:val="26"/>
        </w:rPr>
        <w:t>______</w:t>
      </w:r>
      <w:r w:rsidRPr="00A4067D">
        <w:rPr>
          <w:sz w:val="26"/>
          <w:szCs w:val="26"/>
        </w:rPr>
        <w:t>, заключили между собой договор на прохождение (вид практики)___________________</w:t>
      </w:r>
      <w:r>
        <w:rPr>
          <w:sz w:val="26"/>
          <w:szCs w:val="26"/>
        </w:rPr>
        <w:t>______________________</w:t>
      </w:r>
      <w:r w:rsidRPr="00A4067D">
        <w:rPr>
          <w:sz w:val="26"/>
          <w:szCs w:val="26"/>
        </w:rPr>
        <w:t xml:space="preserve"> практики студентом института _________________Ф.И.О.________________________________ на период  с_________________по__________________2014 года.</w:t>
      </w:r>
    </w:p>
    <w:p w:rsidR="00247724" w:rsidRPr="006A0394" w:rsidRDefault="00247724" w:rsidP="00EF7750">
      <w:pPr>
        <w:ind w:left="709"/>
        <w:jc w:val="center"/>
        <w:rPr>
          <w:b/>
          <w:bCs/>
          <w:sz w:val="16"/>
          <w:szCs w:val="16"/>
        </w:rPr>
      </w:pPr>
    </w:p>
    <w:p w:rsidR="00247724" w:rsidRDefault="00247724" w:rsidP="00EF7750">
      <w:pPr>
        <w:ind w:left="709"/>
        <w:jc w:val="center"/>
        <w:rPr>
          <w:b/>
          <w:bCs/>
          <w:sz w:val="26"/>
          <w:szCs w:val="26"/>
        </w:rPr>
      </w:pPr>
      <w:r>
        <w:rPr>
          <w:b/>
          <w:bCs/>
          <w:sz w:val="26"/>
          <w:szCs w:val="26"/>
        </w:rPr>
        <w:t>1. Предмет договора</w:t>
      </w:r>
    </w:p>
    <w:p w:rsidR="00247724" w:rsidRDefault="00247724" w:rsidP="00EF7750">
      <w:pPr>
        <w:ind w:firstLine="709"/>
        <w:rPr>
          <w:sz w:val="16"/>
          <w:szCs w:val="16"/>
        </w:rPr>
      </w:pPr>
    </w:p>
    <w:p w:rsidR="00247724" w:rsidRPr="00EF7750" w:rsidRDefault="00247724" w:rsidP="00EF7750">
      <w:pPr>
        <w:pStyle w:val="BodyTextIndent3"/>
        <w:ind w:left="0" w:firstLine="720"/>
        <w:rPr>
          <w:sz w:val="26"/>
          <w:szCs w:val="26"/>
        </w:rPr>
      </w:pPr>
      <w:r w:rsidRPr="00EF7750">
        <w:rPr>
          <w:sz w:val="26"/>
          <w:szCs w:val="26"/>
        </w:rPr>
        <w:t>1.1. Настоящий договор разграничивает компетенцию и ответственность Заказчика и организации при проведении практики.</w:t>
      </w:r>
    </w:p>
    <w:p w:rsidR="00247724" w:rsidRPr="006A0394" w:rsidRDefault="00247724" w:rsidP="00EF7750">
      <w:pPr>
        <w:ind w:firstLine="709"/>
        <w:jc w:val="center"/>
        <w:rPr>
          <w:b/>
          <w:bCs/>
          <w:sz w:val="16"/>
          <w:szCs w:val="16"/>
        </w:rPr>
      </w:pPr>
    </w:p>
    <w:p w:rsidR="00247724" w:rsidRDefault="00247724" w:rsidP="00EF7750">
      <w:pPr>
        <w:ind w:firstLine="709"/>
        <w:jc w:val="center"/>
        <w:rPr>
          <w:b/>
          <w:bCs/>
          <w:sz w:val="26"/>
          <w:szCs w:val="26"/>
        </w:rPr>
      </w:pPr>
      <w:r>
        <w:rPr>
          <w:b/>
          <w:bCs/>
          <w:sz w:val="26"/>
          <w:szCs w:val="26"/>
        </w:rPr>
        <w:t>2. Обязанности Заказчика</w:t>
      </w:r>
    </w:p>
    <w:p w:rsidR="00247724" w:rsidRDefault="00247724" w:rsidP="00EF7750">
      <w:pPr>
        <w:ind w:firstLine="709"/>
        <w:jc w:val="both"/>
        <w:rPr>
          <w:sz w:val="26"/>
          <w:szCs w:val="26"/>
        </w:rPr>
      </w:pPr>
      <w:r>
        <w:rPr>
          <w:sz w:val="26"/>
          <w:szCs w:val="26"/>
        </w:rPr>
        <w:t>Заказчик:</w:t>
      </w:r>
    </w:p>
    <w:p w:rsidR="00247724" w:rsidRDefault="00247724" w:rsidP="00EF7750">
      <w:pPr>
        <w:pStyle w:val="BodyTextIndent"/>
        <w:ind w:firstLine="709"/>
        <w:rPr>
          <w:sz w:val="26"/>
          <w:szCs w:val="26"/>
        </w:rPr>
      </w:pPr>
      <w:r>
        <w:rPr>
          <w:sz w:val="26"/>
          <w:szCs w:val="26"/>
        </w:rPr>
        <w:t>2.1. Устанавливает этапы и задачи практики, определяет содержание этапов и разрабатывает примерную программу практики и по согласованию с организацией определяет формы и сроки ее проведения, осуществляет общее руководство через выделенного представителя.</w:t>
      </w:r>
    </w:p>
    <w:p w:rsidR="00247724" w:rsidRDefault="00247724" w:rsidP="00EF7750">
      <w:pPr>
        <w:pStyle w:val="BodyTextIndent"/>
        <w:ind w:firstLine="709"/>
        <w:rPr>
          <w:sz w:val="26"/>
          <w:szCs w:val="26"/>
        </w:rPr>
      </w:pPr>
      <w:r>
        <w:rPr>
          <w:sz w:val="26"/>
          <w:szCs w:val="26"/>
        </w:rPr>
        <w:t>2.2. Обеспечивает выполнение студентом заданий, предусмотренных программой практики, соблюдение действующих в организации правил внутреннего трудового распорядка.</w:t>
      </w:r>
    </w:p>
    <w:p w:rsidR="00247724" w:rsidRDefault="00247724" w:rsidP="00EF7750">
      <w:pPr>
        <w:pStyle w:val="BodyTextIndent"/>
        <w:ind w:firstLine="709"/>
        <w:rPr>
          <w:sz w:val="26"/>
          <w:szCs w:val="26"/>
        </w:rPr>
      </w:pPr>
      <w:r>
        <w:rPr>
          <w:sz w:val="26"/>
          <w:szCs w:val="26"/>
        </w:rPr>
        <w:t>2.3. Определяет форму отчетности студентов по завершению практики.</w:t>
      </w:r>
    </w:p>
    <w:p w:rsidR="00247724" w:rsidRPr="006A0394" w:rsidRDefault="00247724" w:rsidP="00EF7750">
      <w:pPr>
        <w:pStyle w:val="BodyTextIndent"/>
        <w:ind w:firstLine="709"/>
        <w:jc w:val="center"/>
        <w:rPr>
          <w:b/>
          <w:bCs/>
          <w:sz w:val="16"/>
          <w:szCs w:val="16"/>
        </w:rPr>
      </w:pPr>
    </w:p>
    <w:p w:rsidR="00247724" w:rsidRDefault="00247724" w:rsidP="00EF7750">
      <w:pPr>
        <w:pStyle w:val="BodyTextIndent"/>
        <w:ind w:firstLine="709"/>
        <w:jc w:val="center"/>
        <w:rPr>
          <w:b/>
          <w:bCs/>
          <w:sz w:val="26"/>
          <w:szCs w:val="26"/>
        </w:rPr>
      </w:pPr>
      <w:r>
        <w:rPr>
          <w:b/>
          <w:bCs/>
          <w:sz w:val="26"/>
          <w:szCs w:val="26"/>
        </w:rPr>
        <w:t>3. Обязанности организации</w:t>
      </w:r>
    </w:p>
    <w:p w:rsidR="00247724" w:rsidRDefault="00247724" w:rsidP="00EF7750">
      <w:pPr>
        <w:pStyle w:val="BodyTextIndent"/>
        <w:ind w:firstLine="709"/>
        <w:rPr>
          <w:sz w:val="26"/>
          <w:szCs w:val="26"/>
        </w:rPr>
      </w:pPr>
      <w:r>
        <w:rPr>
          <w:sz w:val="26"/>
          <w:szCs w:val="26"/>
        </w:rPr>
        <w:t>Организация:</w:t>
      </w:r>
    </w:p>
    <w:p w:rsidR="00247724" w:rsidRDefault="00247724" w:rsidP="00EF7750">
      <w:pPr>
        <w:pStyle w:val="BodyTextIndent"/>
        <w:ind w:firstLine="709"/>
        <w:rPr>
          <w:sz w:val="26"/>
          <w:szCs w:val="26"/>
        </w:rPr>
      </w:pPr>
      <w:r>
        <w:rPr>
          <w:sz w:val="26"/>
          <w:szCs w:val="26"/>
        </w:rPr>
        <w:t>3.1. С момента зачисления студента (в период практики) в качестве практиканта распространяет на них правила внутреннего распорядка, действующие в организации, а также распространяет на них трудовое законодательство.</w:t>
      </w:r>
    </w:p>
    <w:p w:rsidR="00247724" w:rsidRDefault="00247724" w:rsidP="00EF7750">
      <w:pPr>
        <w:pStyle w:val="BodyTextIndent"/>
        <w:ind w:firstLine="709"/>
        <w:jc w:val="both"/>
        <w:rPr>
          <w:sz w:val="26"/>
          <w:szCs w:val="26"/>
        </w:rPr>
      </w:pPr>
      <w:r>
        <w:rPr>
          <w:sz w:val="26"/>
          <w:szCs w:val="26"/>
        </w:rPr>
        <w:t>3.2. Обеспечивает прохождение студентом практики в порядке индивидуальной подготовки и под руководством специалистов, прошедших аттестацию и имеющих соответствующую квалификацию, с оценкой результатов каждого этапа, пройденного студентом по профилю специальности.</w:t>
      </w:r>
    </w:p>
    <w:p w:rsidR="00247724" w:rsidRDefault="00247724" w:rsidP="00EF7750">
      <w:pPr>
        <w:pStyle w:val="BodyTextIndent"/>
        <w:ind w:firstLine="709"/>
        <w:jc w:val="center"/>
        <w:rPr>
          <w:b/>
          <w:bCs/>
          <w:sz w:val="26"/>
          <w:szCs w:val="26"/>
        </w:rPr>
      </w:pPr>
    </w:p>
    <w:p w:rsidR="00247724" w:rsidRDefault="00247724" w:rsidP="00EF7750">
      <w:pPr>
        <w:pStyle w:val="BodyTextIndent"/>
        <w:ind w:firstLine="709"/>
        <w:jc w:val="center"/>
        <w:rPr>
          <w:sz w:val="26"/>
          <w:szCs w:val="26"/>
        </w:rPr>
      </w:pPr>
      <w:r>
        <w:rPr>
          <w:b/>
          <w:bCs/>
          <w:sz w:val="26"/>
          <w:szCs w:val="26"/>
        </w:rPr>
        <w:t>4. Права заказчика</w:t>
      </w:r>
    </w:p>
    <w:p w:rsidR="00247724" w:rsidRPr="00F90B3D" w:rsidRDefault="00247724" w:rsidP="00EF7750">
      <w:pPr>
        <w:pStyle w:val="BodyTextIndent"/>
        <w:ind w:firstLine="709"/>
        <w:rPr>
          <w:sz w:val="26"/>
          <w:szCs w:val="26"/>
        </w:rPr>
      </w:pPr>
      <w:r w:rsidRPr="00F90B3D">
        <w:rPr>
          <w:sz w:val="26"/>
          <w:szCs w:val="26"/>
        </w:rPr>
        <w:t>Заказчик имеет право:</w:t>
      </w:r>
    </w:p>
    <w:p w:rsidR="00247724" w:rsidRPr="00F90B3D" w:rsidRDefault="00247724" w:rsidP="00EF7750">
      <w:pPr>
        <w:pStyle w:val="BodyTextIndent"/>
        <w:ind w:firstLine="709"/>
        <w:rPr>
          <w:sz w:val="26"/>
          <w:szCs w:val="26"/>
        </w:rPr>
      </w:pPr>
      <w:r w:rsidRPr="00F90B3D">
        <w:rPr>
          <w:sz w:val="26"/>
          <w:szCs w:val="26"/>
        </w:rPr>
        <w:t>4.1. Прекращать проведение практики в случае нарушения обязанностей со стороны организации.</w:t>
      </w:r>
    </w:p>
    <w:p w:rsidR="00247724" w:rsidRPr="00F90B3D" w:rsidRDefault="00247724" w:rsidP="00EF7750">
      <w:pPr>
        <w:pStyle w:val="BodyTextIndent"/>
        <w:ind w:firstLine="709"/>
        <w:rPr>
          <w:sz w:val="26"/>
          <w:szCs w:val="26"/>
        </w:rPr>
      </w:pPr>
      <w:r w:rsidRPr="00F90B3D">
        <w:rPr>
          <w:sz w:val="26"/>
          <w:szCs w:val="26"/>
        </w:rPr>
        <w:t>4.2. Приостанавливать прохождение практики студентом в случае его недостаточной подготовленности или нарушений правил внутреннего распорядка предприятия.</w:t>
      </w:r>
    </w:p>
    <w:p w:rsidR="00247724" w:rsidRDefault="00247724" w:rsidP="00EF7750">
      <w:pPr>
        <w:pStyle w:val="BodyTextIndent"/>
        <w:ind w:firstLine="709"/>
        <w:jc w:val="center"/>
        <w:rPr>
          <w:b/>
          <w:bCs/>
          <w:sz w:val="26"/>
          <w:szCs w:val="26"/>
        </w:rPr>
      </w:pPr>
      <w:r>
        <w:rPr>
          <w:b/>
          <w:bCs/>
          <w:sz w:val="26"/>
          <w:szCs w:val="26"/>
        </w:rPr>
        <w:t>5. Права организации</w:t>
      </w:r>
    </w:p>
    <w:p w:rsidR="00247724" w:rsidRDefault="00247724" w:rsidP="00EF7750">
      <w:pPr>
        <w:pStyle w:val="BodyTextIndent"/>
        <w:ind w:firstLine="709"/>
        <w:rPr>
          <w:sz w:val="26"/>
          <w:szCs w:val="26"/>
        </w:rPr>
      </w:pPr>
      <w:r>
        <w:rPr>
          <w:sz w:val="26"/>
          <w:szCs w:val="26"/>
        </w:rPr>
        <w:t xml:space="preserve"> Организация имеет право:</w:t>
      </w:r>
    </w:p>
    <w:p w:rsidR="00247724" w:rsidRDefault="00247724" w:rsidP="00EF7750">
      <w:pPr>
        <w:pStyle w:val="BodyTextIndent"/>
        <w:ind w:firstLine="709"/>
        <w:rPr>
          <w:sz w:val="26"/>
          <w:szCs w:val="26"/>
        </w:rPr>
      </w:pPr>
      <w:r>
        <w:rPr>
          <w:sz w:val="26"/>
          <w:szCs w:val="26"/>
        </w:rPr>
        <w:t>5.1. Прекращать проведение практики в случае нарушения обязанностей со стороны заказчика.</w:t>
      </w:r>
    </w:p>
    <w:p w:rsidR="00247724" w:rsidRDefault="00247724" w:rsidP="00EF7750">
      <w:pPr>
        <w:pStyle w:val="BodyTextIndent"/>
        <w:ind w:firstLine="709"/>
        <w:rPr>
          <w:sz w:val="26"/>
          <w:szCs w:val="26"/>
        </w:rPr>
      </w:pPr>
      <w:r>
        <w:rPr>
          <w:sz w:val="26"/>
          <w:szCs w:val="26"/>
        </w:rPr>
        <w:t>5.2. Отстранять студента от прохождения практики в случае нарушения им правил охраны труда, внутреннего распорядка или указаний специалистов предприятия, привлекаемых для прохождения практики.</w:t>
      </w:r>
    </w:p>
    <w:p w:rsidR="00247724" w:rsidRDefault="00247724" w:rsidP="00EF7750">
      <w:pPr>
        <w:pStyle w:val="BodyTextIndent"/>
        <w:ind w:firstLine="709"/>
        <w:jc w:val="center"/>
        <w:rPr>
          <w:b/>
          <w:bCs/>
          <w:sz w:val="26"/>
          <w:szCs w:val="26"/>
        </w:rPr>
      </w:pPr>
      <w:r>
        <w:rPr>
          <w:b/>
          <w:bCs/>
          <w:sz w:val="26"/>
          <w:szCs w:val="26"/>
        </w:rPr>
        <w:t>6. Ответственность сторон</w:t>
      </w:r>
    </w:p>
    <w:p w:rsidR="00247724" w:rsidRDefault="00247724" w:rsidP="00EF7750">
      <w:pPr>
        <w:pStyle w:val="BodyTextIndent"/>
        <w:ind w:firstLine="709"/>
        <w:jc w:val="both"/>
        <w:rPr>
          <w:sz w:val="26"/>
          <w:szCs w:val="26"/>
        </w:rPr>
      </w:pPr>
      <w:r>
        <w:rPr>
          <w:sz w:val="26"/>
          <w:szCs w:val="26"/>
        </w:rPr>
        <w:t>6.1. Заказчик несет ответственность за обеспечение порядка и организованности со стороны студента в ходе проведения практики.</w:t>
      </w:r>
    </w:p>
    <w:p w:rsidR="00247724" w:rsidRDefault="00247724" w:rsidP="00EF7750">
      <w:pPr>
        <w:pStyle w:val="BodyTextIndent"/>
        <w:ind w:firstLine="709"/>
        <w:jc w:val="both"/>
        <w:rPr>
          <w:sz w:val="26"/>
          <w:szCs w:val="26"/>
        </w:rPr>
      </w:pPr>
      <w:r>
        <w:rPr>
          <w:sz w:val="26"/>
          <w:szCs w:val="26"/>
        </w:rPr>
        <w:t>6.2. Организация несет ответственность за создание необходимых условий для проведения практики по подготовке студента со стороны организации.</w:t>
      </w:r>
    </w:p>
    <w:p w:rsidR="00247724" w:rsidRDefault="00247724" w:rsidP="00EF7750">
      <w:pPr>
        <w:pStyle w:val="BodyTextIndent"/>
        <w:ind w:firstLine="709"/>
        <w:jc w:val="center"/>
        <w:rPr>
          <w:b/>
          <w:bCs/>
          <w:sz w:val="26"/>
          <w:szCs w:val="26"/>
        </w:rPr>
      </w:pPr>
      <w:r>
        <w:rPr>
          <w:b/>
          <w:bCs/>
          <w:sz w:val="26"/>
          <w:szCs w:val="26"/>
        </w:rPr>
        <w:t>7. Особые условия и срок действия договора</w:t>
      </w:r>
    </w:p>
    <w:p w:rsidR="00247724" w:rsidRDefault="00247724" w:rsidP="00EF7750">
      <w:pPr>
        <w:ind w:firstLine="709"/>
        <w:jc w:val="both"/>
        <w:rPr>
          <w:sz w:val="26"/>
          <w:szCs w:val="26"/>
        </w:rPr>
      </w:pPr>
      <w:r>
        <w:rPr>
          <w:sz w:val="26"/>
          <w:szCs w:val="26"/>
        </w:rPr>
        <w:t>7.1 Настоящий договор Заключен в двух экземплярах, имеющих одинаковую юридическую силу, по одному для каждой стороны.</w:t>
      </w:r>
    </w:p>
    <w:p w:rsidR="00247724" w:rsidRDefault="00247724" w:rsidP="00EF7750">
      <w:pPr>
        <w:pStyle w:val="BodyTextIndent"/>
        <w:ind w:firstLine="709"/>
        <w:rPr>
          <w:sz w:val="26"/>
          <w:szCs w:val="26"/>
        </w:rPr>
      </w:pPr>
      <w:r>
        <w:rPr>
          <w:sz w:val="26"/>
          <w:szCs w:val="26"/>
        </w:rPr>
        <w:t>7.2. Договор заключается на период проведения практики и вступает в силу с момента его подписания.</w:t>
      </w:r>
    </w:p>
    <w:p w:rsidR="00247724" w:rsidRDefault="00247724" w:rsidP="00EF7750">
      <w:pPr>
        <w:pStyle w:val="BodyTextIndent"/>
        <w:rPr>
          <w:sz w:val="26"/>
          <w:szCs w:val="26"/>
        </w:rPr>
      </w:pPr>
      <w:r>
        <w:rPr>
          <w:sz w:val="26"/>
          <w:szCs w:val="26"/>
        </w:rPr>
        <w:t>7.3. Договор, может быть расторгнуть в случае необходимости, по требованию одной из сторон и обязательным уведомлением другой.</w:t>
      </w:r>
    </w:p>
    <w:p w:rsidR="00247724" w:rsidRDefault="00247724" w:rsidP="00EF7750">
      <w:pPr>
        <w:pStyle w:val="BodyTextIndent"/>
        <w:rPr>
          <w:b/>
          <w:bCs/>
          <w:sz w:val="26"/>
          <w:szCs w:val="26"/>
        </w:rPr>
      </w:pPr>
      <w:r>
        <w:rPr>
          <w:sz w:val="26"/>
          <w:szCs w:val="26"/>
        </w:rPr>
        <w:t>_______________________________________________________________________</w:t>
      </w:r>
    </w:p>
    <w:p w:rsidR="00247724" w:rsidRPr="00EF7750" w:rsidRDefault="00247724" w:rsidP="00EF7750">
      <w:pPr>
        <w:pStyle w:val="BodyTextIndent"/>
        <w:ind w:firstLine="709"/>
        <w:jc w:val="center"/>
        <w:rPr>
          <w:b/>
          <w:bCs/>
          <w:sz w:val="24"/>
          <w:szCs w:val="24"/>
        </w:rPr>
      </w:pPr>
      <w:r w:rsidRPr="00EF7750">
        <w:rPr>
          <w:b/>
          <w:bCs/>
          <w:sz w:val="24"/>
          <w:szCs w:val="24"/>
        </w:rPr>
        <w:t>8. Юридические адреса сторон</w:t>
      </w:r>
    </w:p>
    <w:p w:rsidR="00247724" w:rsidRDefault="00247724" w:rsidP="00EF7750">
      <w:pPr>
        <w:rPr>
          <w:b/>
          <w:bCs/>
          <w:spacing w:val="-6"/>
        </w:rPr>
      </w:pPr>
    </w:p>
    <w:p w:rsidR="00247724" w:rsidRDefault="00247724" w:rsidP="00EF7750">
      <w:r w:rsidRPr="00130D12">
        <w:t xml:space="preserve">Негосударственное </w:t>
      </w:r>
      <w:r>
        <w:rPr>
          <w:b/>
          <w:bCs/>
        </w:rPr>
        <w:t xml:space="preserve"> </w:t>
      </w:r>
      <w:r w:rsidRPr="00130D12">
        <w:t>образовательное</w:t>
      </w:r>
      <w:r>
        <w:t xml:space="preserve"> </w:t>
      </w:r>
      <w:r w:rsidRPr="00130D12">
        <w:t>учреждение</w:t>
      </w:r>
      <w:r w:rsidRPr="00D164FE">
        <w:t xml:space="preserve"> </w:t>
      </w:r>
      <w:r>
        <w:t xml:space="preserve">               У</w:t>
      </w:r>
      <w:r w:rsidRPr="00F44852">
        <w:t>чреждение</w:t>
      </w:r>
      <w:r>
        <w:t xml:space="preserve"> (организация)</w:t>
      </w:r>
    </w:p>
    <w:p w:rsidR="00247724" w:rsidRDefault="00247724" w:rsidP="00EF7750">
      <w:pPr>
        <w:ind w:left="-426"/>
      </w:pPr>
      <w:r w:rsidRPr="00130D12">
        <w:t xml:space="preserve"> высшего</w:t>
      </w:r>
      <w:r>
        <w:rPr>
          <w:b/>
          <w:bCs/>
        </w:rPr>
        <w:t xml:space="preserve"> </w:t>
      </w:r>
      <w:r w:rsidRPr="00130D12">
        <w:t>профессионального образования</w:t>
      </w:r>
      <w:r>
        <w:t xml:space="preserve">                        _________________________________</w:t>
      </w:r>
    </w:p>
    <w:p w:rsidR="00247724" w:rsidRDefault="00247724" w:rsidP="00EF7750">
      <w:pPr>
        <w:ind w:left="-426"/>
        <w:rPr>
          <w:b/>
          <w:bCs/>
        </w:rPr>
      </w:pPr>
      <w:r>
        <w:rPr>
          <w:b/>
          <w:bCs/>
        </w:rPr>
        <w:t>Институт экономики и культуры                                    _________________________________</w:t>
      </w:r>
    </w:p>
    <w:p w:rsidR="00247724" w:rsidRDefault="00247724" w:rsidP="00EF7750">
      <w:pPr>
        <w:ind w:left="-426"/>
      </w:pPr>
      <w:r>
        <w:t xml:space="preserve">109439, г. Москва, ул. Волгоградский проспект, </w:t>
      </w:r>
    </w:p>
    <w:p w:rsidR="00247724" w:rsidRDefault="00247724" w:rsidP="00EF7750">
      <w:pPr>
        <w:ind w:left="-426"/>
      </w:pPr>
      <w:r>
        <w:t>д.138, корпус 3                                                                       _________________________________</w:t>
      </w:r>
    </w:p>
    <w:p w:rsidR="00247724" w:rsidRDefault="00247724" w:rsidP="00EF7750">
      <w:pPr>
        <w:ind w:left="-426"/>
      </w:pPr>
      <w:r>
        <w:t>р/с. 40703810938360029035                                                  _________________________________</w:t>
      </w:r>
    </w:p>
    <w:p w:rsidR="00247724" w:rsidRDefault="00247724" w:rsidP="00EF7750">
      <w:pPr>
        <w:ind w:left="-426"/>
      </w:pPr>
      <w:r>
        <w:t>ОАО «Сбербанк России» г. Москва                                    _________________________________</w:t>
      </w:r>
    </w:p>
    <w:p w:rsidR="00247724" w:rsidRDefault="00247724" w:rsidP="00EF7750">
      <w:pPr>
        <w:ind w:left="-426"/>
      </w:pPr>
      <w:r>
        <w:t>к/с. 30101810400000000225  БИК 044525225                     _________________________________</w:t>
      </w:r>
    </w:p>
    <w:p w:rsidR="00247724" w:rsidRDefault="00247724" w:rsidP="00EF7750">
      <w:pPr>
        <w:ind w:left="-426"/>
      </w:pPr>
      <w:r>
        <w:t>ИНН 7715159183                                                                   _________________________________</w:t>
      </w:r>
    </w:p>
    <w:p w:rsidR="00247724" w:rsidRPr="00F44852" w:rsidRDefault="00247724" w:rsidP="00EF7750">
      <w:pPr>
        <w:ind w:left="-426"/>
      </w:pPr>
      <w:r>
        <w:t>КПП 772101001                                                                     _________________________________</w:t>
      </w:r>
    </w:p>
    <w:p w:rsidR="00247724" w:rsidRDefault="00247724" w:rsidP="00EF7750">
      <w:pPr>
        <w:tabs>
          <w:tab w:val="left" w:pos="6557"/>
        </w:tabs>
      </w:pP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w:t>
      </w:r>
      <w:r w:rsidRPr="00F44852">
        <w:t>Подпись_____________________</w:t>
      </w:r>
      <w:r>
        <w:t xml:space="preserve">                                              </w:t>
      </w:r>
      <w:r w:rsidRPr="00F44852">
        <w:t>Подпись __</w:t>
      </w:r>
      <w:r>
        <w:t>____________</w:t>
      </w:r>
    </w:p>
    <w:p w:rsidR="00247724" w:rsidRPr="005E27FB" w:rsidRDefault="00247724" w:rsidP="006A0394">
      <w:pPr>
        <w:tabs>
          <w:tab w:val="left" w:pos="6557"/>
        </w:tabs>
        <w:rPr>
          <w:sz w:val="28"/>
          <w:szCs w:val="28"/>
        </w:rPr>
      </w:pPr>
      <w:r>
        <w:t xml:space="preserve">Печать                                                                                           </w:t>
      </w:r>
      <w:r w:rsidRPr="00F44852">
        <w:t>Печать</w:t>
      </w:r>
    </w:p>
    <w:sectPr w:rsidR="00247724" w:rsidRPr="005E27FB" w:rsidSect="001C3E33">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24" w:rsidRDefault="00247724" w:rsidP="004C78E1">
      <w:r>
        <w:separator/>
      </w:r>
    </w:p>
  </w:endnote>
  <w:endnote w:type="continuationSeparator" w:id="0">
    <w:p w:rsidR="00247724" w:rsidRDefault="00247724" w:rsidP="004C78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24" w:rsidRDefault="00247724" w:rsidP="00362F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47724" w:rsidRDefault="00247724" w:rsidP="00F561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24" w:rsidRDefault="00247724" w:rsidP="004C78E1">
      <w:r>
        <w:separator/>
      </w:r>
    </w:p>
  </w:footnote>
  <w:footnote w:type="continuationSeparator" w:id="0">
    <w:p w:rsidR="00247724" w:rsidRDefault="00247724" w:rsidP="004C7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880"/>
    <w:multiLevelType w:val="multilevel"/>
    <w:tmpl w:val="D8F82BD6"/>
    <w:lvl w:ilvl="0">
      <w:start w:val="1"/>
      <w:numFmt w:val="bullet"/>
      <w:lvlText w:val="­"/>
      <w:lvlJc w:val="left"/>
      <w:pPr>
        <w:tabs>
          <w:tab w:val="num" w:pos="284"/>
        </w:tabs>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EA6DEF"/>
    <w:multiLevelType w:val="hybridMultilevel"/>
    <w:tmpl w:val="89285F42"/>
    <w:lvl w:ilvl="0" w:tplc="97D09888">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390383"/>
    <w:multiLevelType w:val="hybridMultilevel"/>
    <w:tmpl w:val="CB4246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720F5F"/>
    <w:multiLevelType w:val="multilevel"/>
    <w:tmpl w:val="273812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D4C4382"/>
    <w:multiLevelType w:val="hybridMultilevel"/>
    <w:tmpl w:val="1556FB4A"/>
    <w:lvl w:ilvl="0" w:tplc="418058BC">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477D80"/>
    <w:multiLevelType w:val="hybridMultilevel"/>
    <w:tmpl w:val="BC74566E"/>
    <w:lvl w:ilvl="0" w:tplc="418058BC">
      <w:start w:val="1"/>
      <w:numFmt w:val="bullet"/>
      <w:lvlText w:val=""/>
      <w:lvlJc w:val="left"/>
      <w:pPr>
        <w:tabs>
          <w:tab w:val="num" w:pos="284"/>
        </w:tabs>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0E6D12"/>
    <w:multiLevelType w:val="hybridMultilevel"/>
    <w:tmpl w:val="696A6C22"/>
    <w:lvl w:ilvl="0" w:tplc="97D09888">
      <w:start w:val="1"/>
      <w:numFmt w:val="decimal"/>
      <w:lvlText w:val="%1."/>
      <w:lvlJc w:val="left"/>
      <w:pPr>
        <w:tabs>
          <w:tab w:val="num" w:pos="284"/>
        </w:tabs>
      </w:pPr>
      <w:rPr>
        <w:rFonts w:hint="default"/>
      </w:rPr>
    </w:lvl>
    <w:lvl w:ilvl="1" w:tplc="85102022">
      <w:start w:val="1"/>
      <w:numFmt w:val="decimal"/>
      <w:lvlText w:val="%2."/>
      <w:lvlJc w:val="left"/>
      <w:pPr>
        <w:tabs>
          <w:tab w:val="num" w:pos="1440"/>
        </w:tabs>
        <w:ind w:left="1440" w:hanging="360"/>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3B0678"/>
    <w:multiLevelType w:val="hybridMultilevel"/>
    <w:tmpl w:val="9B4E6F44"/>
    <w:lvl w:ilvl="0" w:tplc="C116223C">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3E95C5F"/>
    <w:multiLevelType w:val="hybridMultilevel"/>
    <w:tmpl w:val="FF16B092"/>
    <w:lvl w:ilvl="0" w:tplc="16CA8C48">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6792DBA"/>
    <w:multiLevelType w:val="hybridMultilevel"/>
    <w:tmpl w:val="7DE66F3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831944"/>
    <w:multiLevelType w:val="hybridMultilevel"/>
    <w:tmpl w:val="E80CC61A"/>
    <w:lvl w:ilvl="0" w:tplc="418058BC">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D1F377A"/>
    <w:multiLevelType w:val="hybridMultilevel"/>
    <w:tmpl w:val="E14A9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6F1A99"/>
    <w:multiLevelType w:val="hybridMultilevel"/>
    <w:tmpl w:val="063A593E"/>
    <w:lvl w:ilvl="0" w:tplc="418058BC">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5BC1D44"/>
    <w:multiLevelType w:val="hybridMultilevel"/>
    <w:tmpl w:val="D8F82BD6"/>
    <w:lvl w:ilvl="0" w:tplc="C7B60736">
      <w:start w:val="1"/>
      <w:numFmt w:val="bullet"/>
      <w:lvlText w:val="­"/>
      <w:lvlJc w:val="left"/>
      <w:pPr>
        <w:tabs>
          <w:tab w:val="num" w:pos="284"/>
        </w:tabs>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CD4566"/>
    <w:multiLevelType w:val="hybridMultilevel"/>
    <w:tmpl w:val="1B0E39DA"/>
    <w:lvl w:ilvl="0" w:tplc="418058BC">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7A271CB"/>
    <w:multiLevelType w:val="hybridMultilevel"/>
    <w:tmpl w:val="9F423710"/>
    <w:lvl w:ilvl="0" w:tplc="418058BC">
      <w:start w:val="1"/>
      <w:numFmt w:val="bullet"/>
      <w:lvlText w:val=""/>
      <w:lvlJc w:val="left"/>
      <w:pPr>
        <w:tabs>
          <w:tab w:val="num" w:pos="0"/>
        </w:tabs>
        <w:ind w:left="-284"/>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16">
    <w:nsid w:val="37AB59CB"/>
    <w:multiLevelType w:val="singleLevel"/>
    <w:tmpl w:val="16CA8C48"/>
    <w:lvl w:ilvl="0">
      <w:numFmt w:val="bullet"/>
      <w:lvlText w:val="-"/>
      <w:lvlJc w:val="left"/>
      <w:pPr>
        <w:tabs>
          <w:tab w:val="num" w:pos="1080"/>
        </w:tabs>
        <w:ind w:left="1080" w:hanging="360"/>
      </w:pPr>
      <w:rPr>
        <w:rFonts w:hint="default"/>
      </w:rPr>
    </w:lvl>
  </w:abstractNum>
  <w:abstractNum w:abstractNumId="17">
    <w:nsid w:val="3962185E"/>
    <w:multiLevelType w:val="hybridMultilevel"/>
    <w:tmpl w:val="E918021E"/>
    <w:lvl w:ilvl="0" w:tplc="418058BC">
      <w:start w:val="1"/>
      <w:numFmt w:val="bullet"/>
      <w:lvlText w:val=""/>
      <w:lvlJc w:val="left"/>
      <w:pPr>
        <w:tabs>
          <w:tab w:val="num" w:pos="0"/>
        </w:tabs>
        <w:ind w:left="-284"/>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18">
    <w:nsid w:val="3B1D0599"/>
    <w:multiLevelType w:val="hybridMultilevel"/>
    <w:tmpl w:val="CC7E8F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0717B4C"/>
    <w:multiLevelType w:val="hybridMultilevel"/>
    <w:tmpl w:val="CF86D8F8"/>
    <w:lvl w:ilvl="0" w:tplc="C7B6073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DD2AD7"/>
    <w:multiLevelType w:val="hybridMultilevel"/>
    <w:tmpl w:val="8ACAF600"/>
    <w:lvl w:ilvl="0" w:tplc="16CA8C48">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5AC0CE6"/>
    <w:multiLevelType w:val="hybridMultilevel"/>
    <w:tmpl w:val="9E94FF70"/>
    <w:lvl w:ilvl="0" w:tplc="16C4B652">
      <w:start w:val="1"/>
      <w:numFmt w:val="decimal"/>
      <w:lvlText w:val="%1."/>
      <w:lvlJc w:val="left"/>
      <w:pPr>
        <w:tabs>
          <w:tab w:val="num" w:pos="284"/>
        </w:tabs>
      </w:pPr>
      <w:rPr>
        <w:rFonts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5C85149"/>
    <w:multiLevelType w:val="hybridMultilevel"/>
    <w:tmpl w:val="DFE61014"/>
    <w:lvl w:ilvl="0" w:tplc="68CEFE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CDC592B"/>
    <w:multiLevelType w:val="hybridMultilevel"/>
    <w:tmpl w:val="217E5B56"/>
    <w:lvl w:ilvl="0" w:tplc="C7B6073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04112AE"/>
    <w:multiLevelType w:val="hybridMultilevel"/>
    <w:tmpl w:val="C4269652"/>
    <w:lvl w:ilvl="0" w:tplc="418058BC">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5478376A"/>
    <w:multiLevelType w:val="hybridMultilevel"/>
    <w:tmpl w:val="413E3EAE"/>
    <w:lvl w:ilvl="0" w:tplc="16CA8C48">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AFC442E"/>
    <w:multiLevelType w:val="hybridMultilevel"/>
    <w:tmpl w:val="D3B0BC7E"/>
    <w:lvl w:ilvl="0" w:tplc="418058BC">
      <w:start w:val="1"/>
      <w:numFmt w:val="bullet"/>
      <w:lvlText w:val=""/>
      <w:lvlJc w:val="left"/>
      <w:pPr>
        <w:tabs>
          <w:tab w:val="num" w:pos="710"/>
        </w:tabs>
        <w:ind w:left="426"/>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7">
    <w:nsid w:val="5E5D5BAD"/>
    <w:multiLevelType w:val="hybridMultilevel"/>
    <w:tmpl w:val="970ACAA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608F276F"/>
    <w:multiLevelType w:val="hybridMultilevel"/>
    <w:tmpl w:val="0484A13E"/>
    <w:lvl w:ilvl="0" w:tplc="418058BC">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19F4FB4"/>
    <w:multiLevelType w:val="hybridMultilevel"/>
    <w:tmpl w:val="EF2E742E"/>
    <w:lvl w:ilvl="0" w:tplc="16CA8C48">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652515A0"/>
    <w:multiLevelType w:val="hybridMultilevel"/>
    <w:tmpl w:val="B7502A72"/>
    <w:lvl w:ilvl="0" w:tplc="16CA8C48">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7CA7BCC"/>
    <w:multiLevelType w:val="multilevel"/>
    <w:tmpl w:val="217E5B5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9830BB9"/>
    <w:multiLevelType w:val="hybridMultilevel"/>
    <w:tmpl w:val="AEEE7872"/>
    <w:lvl w:ilvl="0" w:tplc="16CA8C48">
      <w:numFmt w:val="bullet"/>
      <w:lvlText w:val="-"/>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6B0D1A7E"/>
    <w:multiLevelType w:val="hybridMultilevel"/>
    <w:tmpl w:val="0D586B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C555493"/>
    <w:multiLevelType w:val="multilevel"/>
    <w:tmpl w:val="7302B7F6"/>
    <w:lvl w:ilvl="0">
      <w:numFmt w:val="bullet"/>
      <w:lvlText w:val="-"/>
      <w:lvlJc w:val="left"/>
      <w:pPr>
        <w:tabs>
          <w:tab w:val="num" w:pos="2089"/>
        </w:tabs>
        <w:ind w:left="2089" w:hanging="1380"/>
      </w:pPr>
      <w:rPr>
        <w:rFont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5">
    <w:nsid w:val="6F585A54"/>
    <w:multiLevelType w:val="hybridMultilevel"/>
    <w:tmpl w:val="32ECD4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0390C4B"/>
    <w:multiLevelType w:val="hybridMultilevel"/>
    <w:tmpl w:val="8AEE39CE"/>
    <w:lvl w:ilvl="0" w:tplc="7EA4E2E2">
      <w:start w:val="1"/>
      <w:numFmt w:val="bullet"/>
      <w:lvlText w:val=""/>
      <w:lvlJc w:val="left"/>
      <w:pPr>
        <w:tabs>
          <w:tab w:val="num" w:pos="420"/>
        </w:tabs>
        <w:ind w:left="624" w:hanging="20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80F1B26"/>
    <w:multiLevelType w:val="multilevel"/>
    <w:tmpl w:val="5CD6F2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84250EC"/>
    <w:multiLevelType w:val="hybridMultilevel"/>
    <w:tmpl w:val="6AE65626"/>
    <w:lvl w:ilvl="0" w:tplc="418058BC">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8E6611C"/>
    <w:multiLevelType w:val="hybridMultilevel"/>
    <w:tmpl w:val="BCC67594"/>
    <w:lvl w:ilvl="0" w:tplc="C7B60736">
      <w:start w:val="1"/>
      <w:numFmt w:val="bullet"/>
      <w:lvlText w:val="­"/>
      <w:lvlJc w:val="left"/>
      <w:pPr>
        <w:tabs>
          <w:tab w:val="num" w:pos="284"/>
        </w:tabs>
      </w:pPr>
      <w:rPr>
        <w:rFonts w:ascii="Courier New" w:hAnsi="Courier New" w:cs="Courier New" w:hint="default"/>
      </w:rPr>
    </w:lvl>
    <w:lvl w:ilvl="1" w:tplc="48D2F8E8">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C563A96"/>
    <w:multiLevelType w:val="hybridMultilevel"/>
    <w:tmpl w:val="9C6EC8EE"/>
    <w:lvl w:ilvl="0" w:tplc="418058BC">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1">
    <w:nsid w:val="7D7F4960"/>
    <w:multiLevelType w:val="hybridMultilevel"/>
    <w:tmpl w:val="E6CCB4A0"/>
    <w:lvl w:ilvl="0" w:tplc="098CAB4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6"/>
  </w:num>
  <w:num w:numId="3">
    <w:abstractNumId w:val="37"/>
  </w:num>
  <w:num w:numId="4">
    <w:abstractNumId w:val="34"/>
  </w:num>
  <w:num w:numId="5">
    <w:abstractNumId w:val="20"/>
  </w:num>
  <w:num w:numId="6">
    <w:abstractNumId w:val="39"/>
  </w:num>
  <w:num w:numId="7">
    <w:abstractNumId w:val="27"/>
  </w:num>
  <w:num w:numId="8">
    <w:abstractNumId w:val="32"/>
  </w:num>
  <w:num w:numId="9">
    <w:abstractNumId w:val="7"/>
  </w:num>
  <w:num w:numId="10">
    <w:abstractNumId w:val="8"/>
  </w:num>
  <w:num w:numId="11">
    <w:abstractNumId w:val="23"/>
  </w:num>
  <w:num w:numId="12">
    <w:abstractNumId w:val="19"/>
  </w:num>
  <w:num w:numId="13">
    <w:abstractNumId w:val="30"/>
  </w:num>
  <w:num w:numId="14">
    <w:abstractNumId w:val="36"/>
  </w:num>
  <w:num w:numId="15">
    <w:abstractNumId w:val="22"/>
  </w:num>
  <w:num w:numId="16">
    <w:abstractNumId w:val="29"/>
  </w:num>
  <w:num w:numId="17">
    <w:abstractNumId w:val="11"/>
  </w:num>
  <w:num w:numId="18">
    <w:abstractNumId w:val="25"/>
  </w:num>
  <w:num w:numId="19">
    <w:abstractNumId w:val="6"/>
  </w:num>
  <w:num w:numId="20">
    <w:abstractNumId w:val="9"/>
  </w:num>
  <w:num w:numId="21">
    <w:abstractNumId w:val="13"/>
  </w:num>
  <w:num w:numId="22">
    <w:abstractNumId w:val="0"/>
  </w:num>
  <w:num w:numId="23">
    <w:abstractNumId w:val="4"/>
  </w:num>
  <w:num w:numId="24">
    <w:abstractNumId w:val="31"/>
  </w:num>
  <w:num w:numId="25">
    <w:abstractNumId w:val="5"/>
  </w:num>
  <w:num w:numId="26">
    <w:abstractNumId w:val="10"/>
  </w:num>
  <w:num w:numId="27">
    <w:abstractNumId w:val="17"/>
  </w:num>
  <w:num w:numId="28">
    <w:abstractNumId w:val="24"/>
  </w:num>
  <w:num w:numId="29">
    <w:abstractNumId w:val="14"/>
  </w:num>
  <w:num w:numId="30">
    <w:abstractNumId w:val="26"/>
  </w:num>
  <w:num w:numId="31">
    <w:abstractNumId w:val="28"/>
  </w:num>
  <w:num w:numId="32">
    <w:abstractNumId w:val="15"/>
  </w:num>
  <w:num w:numId="33">
    <w:abstractNumId w:val="2"/>
  </w:num>
  <w:num w:numId="34">
    <w:abstractNumId w:val="40"/>
  </w:num>
  <w:num w:numId="35">
    <w:abstractNumId w:val="38"/>
  </w:num>
  <w:num w:numId="36">
    <w:abstractNumId w:val="12"/>
  </w:num>
  <w:num w:numId="37">
    <w:abstractNumId w:val="1"/>
  </w:num>
  <w:num w:numId="38">
    <w:abstractNumId w:val="33"/>
  </w:num>
  <w:num w:numId="39">
    <w:abstractNumId w:val="21"/>
  </w:num>
  <w:num w:numId="40">
    <w:abstractNumId w:val="18"/>
  </w:num>
  <w:num w:numId="41">
    <w:abstractNumId w:val="41"/>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9BE"/>
    <w:rsid w:val="00000B2B"/>
    <w:rsid w:val="00025313"/>
    <w:rsid w:val="00062C73"/>
    <w:rsid w:val="00063717"/>
    <w:rsid w:val="0007292A"/>
    <w:rsid w:val="00081BE0"/>
    <w:rsid w:val="000866A5"/>
    <w:rsid w:val="000B6CB0"/>
    <w:rsid w:val="001100C1"/>
    <w:rsid w:val="00120D99"/>
    <w:rsid w:val="001247DC"/>
    <w:rsid w:val="00130D12"/>
    <w:rsid w:val="0015568B"/>
    <w:rsid w:val="00165AA7"/>
    <w:rsid w:val="001775C3"/>
    <w:rsid w:val="00191459"/>
    <w:rsid w:val="00196197"/>
    <w:rsid w:val="001A5A62"/>
    <w:rsid w:val="001A7DB2"/>
    <w:rsid w:val="001B5184"/>
    <w:rsid w:val="001C3E33"/>
    <w:rsid w:val="001E4C88"/>
    <w:rsid w:val="00215029"/>
    <w:rsid w:val="00225ACF"/>
    <w:rsid w:val="0024194D"/>
    <w:rsid w:val="00247724"/>
    <w:rsid w:val="00276826"/>
    <w:rsid w:val="00283B76"/>
    <w:rsid w:val="002A24DE"/>
    <w:rsid w:val="002B04CD"/>
    <w:rsid w:val="002F0023"/>
    <w:rsid w:val="003124E0"/>
    <w:rsid w:val="00362FF9"/>
    <w:rsid w:val="00375285"/>
    <w:rsid w:val="003B10F1"/>
    <w:rsid w:val="003C66E9"/>
    <w:rsid w:val="003D4447"/>
    <w:rsid w:val="003F546C"/>
    <w:rsid w:val="0040288D"/>
    <w:rsid w:val="00406A0F"/>
    <w:rsid w:val="004210E7"/>
    <w:rsid w:val="00442953"/>
    <w:rsid w:val="004510E3"/>
    <w:rsid w:val="004825A7"/>
    <w:rsid w:val="00484CE8"/>
    <w:rsid w:val="00497B71"/>
    <w:rsid w:val="004A6489"/>
    <w:rsid w:val="004C2A91"/>
    <w:rsid w:val="004C78E1"/>
    <w:rsid w:val="004E017E"/>
    <w:rsid w:val="004E06F7"/>
    <w:rsid w:val="00500CEF"/>
    <w:rsid w:val="0050409D"/>
    <w:rsid w:val="00514C39"/>
    <w:rsid w:val="00540EE2"/>
    <w:rsid w:val="00550076"/>
    <w:rsid w:val="0055534E"/>
    <w:rsid w:val="00567134"/>
    <w:rsid w:val="00584B14"/>
    <w:rsid w:val="00591098"/>
    <w:rsid w:val="00596598"/>
    <w:rsid w:val="005E27FB"/>
    <w:rsid w:val="00626ADB"/>
    <w:rsid w:val="006909A8"/>
    <w:rsid w:val="0069712D"/>
    <w:rsid w:val="006A0394"/>
    <w:rsid w:val="006D6328"/>
    <w:rsid w:val="006E1C01"/>
    <w:rsid w:val="006E770B"/>
    <w:rsid w:val="006F3C04"/>
    <w:rsid w:val="0071322D"/>
    <w:rsid w:val="00720856"/>
    <w:rsid w:val="00756E18"/>
    <w:rsid w:val="00786F54"/>
    <w:rsid w:val="007960F7"/>
    <w:rsid w:val="00801862"/>
    <w:rsid w:val="008218CC"/>
    <w:rsid w:val="008B49BE"/>
    <w:rsid w:val="008C22AF"/>
    <w:rsid w:val="008C50E4"/>
    <w:rsid w:val="008D2EDD"/>
    <w:rsid w:val="009160DC"/>
    <w:rsid w:val="00925290"/>
    <w:rsid w:val="00927C1B"/>
    <w:rsid w:val="009701D4"/>
    <w:rsid w:val="009763F8"/>
    <w:rsid w:val="009F169A"/>
    <w:rsid w:val="00A04260"/>
    <w:rsid w:val="00A1673B"/>
    <w:rsid w:val="00A4067D"/>
    <w:rsid w:val="00A43545"/>
    <w:rsid w:val="00A444C8"/>
    <w:rsid w:val="00A54DBE"/>
    <w:rsid w:val="00A675AC"/>
    <w:rsid w:val="00AB246F"/>
    <w:rsid w:val="00AB49A5"/>
    <w:rsid w:val="00B120F8"/>
    <w:rsid w:val="00B37B03"/>
    <w:rsid w:val="00B448A0"/>
    <w:rsid w:val="00B472AA"/>
    <w:rsid w:val="00B57B1F"/>
    <w:rsid w:val="00BD44D3"/>
    <w:rsid w:val="00C07716"/>
    <w:rsid w:val="00C21432"/>
    <w:rsid w:val="00C22EFB"/>
    <w:rsid w:val="00C536E7"/>
    <w:rsid w:val="00C64913"/>
    <w:rsid w:val="00C67E06"/>
    <w:rsid w:val="00C84C2B"/>
    <w:rsid w:val="00C91539"/>
    <w:rsid w:val="00C93DC9"/>
    <w:rsid w:val="00CA0574"/>
    <w:rsid w:val="00CA43BE"/>
    <w:rsid w:val="00CA4EFC"/>
    <w:rsid w:val="00CF55B9"/>
    <w:rsid w:val="00D053ED"/>
    <w:rsid w:val="00D164FE"/>
    <w:rsid w:val="00D3749A"/>
    <w:rsid w:val="00D571B8"/>
    <w:rsid w:val="00D73756"/>
    <w:rsid w:val="00D87E16"/>
    <w:rsid w:val="00DA1AB5"/>
    <w:rsid w:val="00DB333F"/>
    <w:rsid w:val="00DE61D3"/>
    <w:rsid w:val="00E17AF2"/>
    <w:rsid w:val="00E25945"/>
    <w:rsid w:val="00E664C0"/>
    <w:rsid w:val="00EA0F9B"/>
    <w:rsid w:val="00EE1685"/>
    <w:rsid w:val="00EE1A01"/>
    <w:rsid w:val="00EF7750"/>
    <w:rsid w:val="00EF7FD8"/>
    <w:rsid w:val="00F23CB9"/>
    <w:rsid w:val="00F36E01"/>
    <w:rsid w:val="00F44852"/>
    <w:rsid w:val="00F44C08"/>
    <w:rsid w:val="00F54839"/>
    <w:rsid w:val="00F5610E"/>
    <w:rsid w:val="00F90B3D"/>
    <w:rsid w:val="00F93F8F"/>
    <w:rsid w:val="00FC6705"/>
    <w:rsid w:val="00FF4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8"/>
    <w:rPr>
      <w:sz w:val="24"/>
      <w:szCs w:val="24"/>
    </w:rPr>
  </w:style>
  <w:style w:type="paragraph" w:styleId="Heading1">
    <w:name w:val="heading 1"/>
    <w:basedOn w:val="Normal"/>
    <w:next w:val="Normal"/>
    <w:link w:val="Heading1Char"/>
    <w:uiPriority w:val="99"/>
    <w:qFormat/>
    <w:rsid w:val="008B49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4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B4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B49BE"/>
    <w:pPr>
      <w:keepNext/>
      <w:jc w:val="center"/>
      <w:outlineLvl w:val="3"/>
    </w:pPr>
    <w:rPr>
      <w:b/>
      <w:bCs/>
      <w:sz w:val="28"/>
      <w:szCs w:val="28"/>
    </w:rPr>
  </w:style>
  <w:style w:type="paragraph" w:styleId="Heading9">
    <w:name w:val="heading 9"/>
    <w:basedOn w:val="Normal"/>
    <w:next w:val="Normal"/>
    <w:link w:val="Heading9Char"/>
    <w:uiPriority w:val="99"/>
    <w:qFormat/>
    <w:locked/>
    <w:rsid w:val="00CA4EF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9BE"/>
    <w:rPr>
      <w:rFonts w:ascii="Arial" w:hAnsi="Arial" w:cs="Arial"/>
      <w:b/>
      <w:bCs/>
      <w:kern w:val="32"/>
      <w:sz w:val="32"/>
      <w:szCs w:val="32"/>
    </w:rPr>
  </w:style>
  <w:style w:type="character" w:customStyle="1" w:styleId="Heading2Char">
    <w:name w:val="Heading 2 Char"/>
    <w:basedOn w:val="DefaultParagraphFont"/>
    <w:link w:val="Heading2"/>
    <w:uiPriority w:val="99"/>
    <w:locked/>
    <w:rsid w:val="008B49BE"/>
    <w:rPr>
      <w:rFonts w:ascii="Arial" w:hAnsi="Arial" w:cs="Arial"/>
      <w:b/>
      <w:bCs/>
      <w:i/>
      <w:iCs/>
      <w:sz w:val="28"/>
      <w:szCs w:val="28"/>
    </w:rPr>
  </w:style>
  <w:style w:type="character" w:customStyle="1" w:styleId="Heading3Char">
    <w:name w:val="Heading 3 Char"/>
    <w:basedOn w:val="DefaultParagraphFont"/>
    <w:link w:val="Heading3"/>
    <w:uiPriority w:val="99"/>
    <w:locked/>
    <w:rsid w:val="008B49BE"/>
    <w:rPr>
      <w:rFonts w:ascii="Arial" w:hAnsi="Arial" w:cs="Arial"/>
      <w:b/>
      <w:bCs/>
      <w:sz w:val="26"/>
      <w:szCs w:val="26"/>
    </w:rPr>
  </w:style>
  <w:style w:type="character" w:customStyle="1" w:styleId="Heading4Char">
    <w:name w:val="Heading 4 Char"/>
    <w:basedOn w:val="DefaultParagraphFont"/>
    <w:link w:val="Heading4"/>
    <w:uiPriority w:val="99"/>
    <w:locked/>
    <w:rsid w:val="008B49BE"/>
    <w:rPr>
      <w:b/>
      <w:bCs/>
      <w:sz w:val="28"/>
      <w:szCs w:val="28"/>
    </w:rPr>
  </w:style>
  <w:style w:type="character" w:customStyle="1" w:styleId="Heading9Char">
    <w:name w:val="Heading 9 Char"/>
    <w:basedOn w:val="DefaultParagraphFont"/>
    <w:link w:val="Heading9"/>
    <w:uiPriority w:val="99"/>
    <w:semiHidden/>
    <w:locked/>
    <w:rsid w:val="00A675AC"/>
    <w:rPr>
      <w:rFonts w:ascii="Cambria" w:hAnsi="Cambria" w:cs="Cambria"/>
    </w:rPr>
  </w:style>
  <w:style w:type="character" w:customStyle="1" w:styleId="a">
    <w:name w:val="Федотенков Александр Васильевич"/>
    <w:uiPriority w:val="99"/>
    <w:semiHidden/>
    <w:rsid w:val="003F546C"/>
    <w:rPr>
      <w:rFonts w:ascii="Arial" w:hAnsi="Arial" w:cs="Arial"/>
      <w:color w:val="auto"/>
      <w:sz w:val="20"/>
      <w:szCs w:val="20"/>
    </w:rPr>
  </w:style>
  <w:style w:type="character" w:styleId="Emphasis">
    <w:name w:val="Emphasis"/>
    <w:basedOn w:val="DefaultParagraphFont"/>
    <w:uiPriority w:val="99"/>
    <w:qFormat/>
    <w:rsid w:val="003F546C"/>
    <w:rPr>
      <w:i/>
      <w:iCs/>
    </w:rPr>
  </w:style>
  <w:style w:type="table" w:styleId="TableGrid">
    <w:name w:val="Table Grid"/>
    <w:basedOn w:val="TableNormal"/>
    <w:uiPriority w:val="99"/>
    <w:rsid w:val="00C22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66E9"/>
    <w:rPr>
      <w:color w:val="0000FF"/>
      <w:u w:val="single"/>
    </w:rPr>
  </w:style>
  <w:style w:type="paragraph" w:styleId="BalloonText">
    <w:name w:val="Balloon Text"/>
    <w:basedOn w:val="Normal"/>
    <w:link w:val="BalloonTextChar"/>
    <w:uiPriority w:val="99"/>
    <w:semiHidden/>
    <w:rsid w:val="008B49BE"/>
    <w:rPr>
      <w:rFonts w:ascii="Tahoma" w:hAnsi="Tahoma" w:cs="Tahoma"/>
      <w:sz w:val="16"/>
      <w:szCs w:val="16"/>
    </w:rPr>
  </w:style>
  <w:style w:type="character" w:customStyle="1" w:styleId="BalloonTextChar">
    <w:name w:val="Balloon Text Char"/>
    <w:basedOn w:val="DefaultParagraphFont"/>
    <w:link w:val="BalloonText"/>
    <w:uiPriority w:val="99"/>
    <w:locked/>
    <w:rsid w:val="008B49BE"/>
    <w:rPr>
      <w:rFonts w:ascii="Tahoma" w:hAnsi="Tahoma" w:cs="Tahoma"/>
      <w:sz w:val="16"/>
      <w:szCs w:val="16"/>
    </w:rPr>
  </w:style>
  <w:style w:type="paragraph" w:styleId="Footer">
    <w:name w:val="footer"/>
    <w:basedOn w:val="Normal"/>
    <w:link w:val="FooterChar"/>
    <w:uiPriority w:val="99"/>
    <w:rsid w:val="008B49BE"/>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8B49BE"/>
  </w:style>
  <w:style w:type="paragraph" w:styleId="BodyText2">
    <w:name w:val="Body Text 2"/>
    <w:basedOn w:val="Normal"/>
    <w:link w:val="BodyText2Char"/>
    <w:uiPriority w:val="99"/>
    <w:rsid w:val="008B49BE"/>
    <w:pPr>
      <w:spacing w:after="120" w:line="480" w:lineRule="auto"/>
    </w:pPr>
    <w:rPr>
      <w:sz w:val="20"/>
      <w:szCs w:val="20"/>
    </w:rPr>
  </w:style>
  <w:style w:type="character" w:customStyle="1" w:styleId="BodyText2Char">
    <w:name w:val="Body Text 2 Char"/>
    <w:basedOn w:val="DefaultParagraphFont"/>
    <w:link w:val="BodyText2"/>
    <w:uiPriority w:val="99"/>
    <w:locked/>
    <w:rsid w:val="008B49BE"/>
  </w:style>
  <w:style w:type="paragraph" w:styleId="BodyTextIndent2">
    <w:name w:val="Body Text Indent 2"/>
    <w:basedOn w:val="Normal"/>
    <w:link w:val="BodyTextIndent2Char"/>
    <w:uiPriority w:val="99"/>
    <w:rsid w:val="008B49BE"/>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8B49BE"/>
  </w:style>
  <w:style w:type="paragraph" w:styleId="TOC1">
    <w:name w:val="toc 1"/>
    <w:basedOn w:val="Normal"/>
    <w:next w:val="Normal"/>
    <w:autoRedefine/>
    <w:uiPriority w:val="99"/>
    <w:semiHidden/>
    <w:rsid w:val="008B49BE"/>
    <w:pPr>
      <w:tabs>
        <w:tab w:val="right" w:leader="dot" w:pos="9345"/>
      </w:tabs>
      <w:spacing w:line="360" w:lineRule="auto"/>
    </w:pPr>
  </w:style>
  <w:style w:type="paragraph" w:styleId="BodyTextIndent">
    <w:name w:val="Body Text Indent"/>
    <w:basedOn w:val="Normal"/>
    <w:link w:val="BodyTextIndentChar"/>
    <w:uiPriority w:val="99"/>
    <w:rsid w:val="008B49BE"/>
    <w:pPr>
      <w:spacing w:after="120"/>
      <w:ind w:left="283"/>
    </w:pPr>
    <w:rPr>
      <w:sz w:val="20"/>
      <w:szCs w:val="20"/>
    </w:rPr>
  </w:style>
  <w:style w:type="character" w:customStyle="1" w:styleId="BodyTextIndentChar">
    <w:name w:val="Body Text Indent Char"/>
    <w:basedOn w:val="DefaultParagraphFont"/>
    <w:link w:val="BodyTextIndent"/>
    <w:uiPriority w:val="99"/>
    <w:locked/>
    <w:rsid w:val="008B49BE"/>
  </w:style>
  <w:style w:type="paragraph" w:styleId="BodyText">
    <w:name w:val="Body Text"/>
    <w:basedOn w:val="Normal"/>
    <w:link w:val="BodyTextChar"/>
    <w:uiPriority w:val="99"/>
    <w:rsid w:val="008B49BE"/>
    <w:pPr>
      <w:spacing w:after="120"/>
    </w:pPr>
  </w:style>
  <w:style w:type="character" w:customStyle="1" w:styleId="BodyTextChar">
    <w:name w:val="Body Text Char"/>
    <w:basedOn w:val="DefaultParagraphFont"/>
    <w:link w:val="BodyText"/>
    <w:uiPriority w:val="99"/>
    <w:locked/>
    <w:rsid w:val="008B49BE"/>
    <w:rPr>
      <w:sz w:val="24"/>
      <w:szCs w:val="24"/>
    </w:rPr>
  </w:style>
  <w:style w:type="character" w:styleId="PageNumber">
    <w:name w:val="page number"/>
    <w:basedOn w:val="DefaultParagraphFont"/>
    <w:uiPriority w:val="99"/>
    <w:rsid w:val="008B49BE"/>
  </w:style>
  <w:style w:type="paragraph" w:styleId="Header">
    <w:name w:val="header"/>
    <w:basedOn w:val="Normal"/>
    <w:link w:val="HeaderChar"/>
    <w:uiPriority w:val="99"/>
    <w:rsid w:val="008B49BE"/>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8B49BE"/>
  </w:style>
  <w:style w:type="paragraph" w:styleId="BodyTextIndent3">
    <w:name w:val="Body Text Indent 3"/>
    <w:basedOn w:val="Normal"/>
    <w:link w:val="BodyTextIndent3Char"/>
    <w:uiPriority w:val="99"/>
    <w:rsid w:val="008B49B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B49BE"/>
    <w:rPr>
      <w:sz w:val="16"/>
      <w:szCs w:val="16"/>
    </w:rPr>
  </w:style>
  <w:style w:type="paragraph" w:styleId="NormalWeb">
    <w:name w:val="Normal (Web)"/>
    <w:basedOn w:val="Normal"/>
    <w:link w:val="NormalWebChar"/>
    <w:uiPriority w:val="99"/>
    <w:rsid w:val="008B49BE"/>
    <w:pPr>
      <w:widowControl w:val="0"/>
      <w:adjustRightInd w:val="0"/>
      <w:spacing w:before="100" w:beforeAutospacing="1" w:after="100" w:afterAutospacing="1" w:line="360" w:lineRule="atLeast"/>
      <w:jc w:val="both"/>
      <w:textAlignment w:val="baseline"/>
    </w:pPr>
    <w:rPr>
      <w:rFonts w:ascii="Verdana" w:hAnsi="Verdana" w:cs="Verdana"/>
      <w:sz w:val="22"/>
      <w:szCs w:val="22"/>
    </w:rPr>
  </w:style>
  <w:style w:type="character" w:customStyle="1" w:styleId="NormalWebChar">
    <w:name w:val="Normal (Web) Char"/>
    <w:link w:val="NormalWeb"/>
    <w:uiPriority w:val="99"/>
    <w:locked/>
    <w:rsid w:val="008B49BE"/>
    <w:rPr>
      <w:rFonts w:ascii="Verdana" w:hAnsi="Verdana" w:cs="Verdana"/>
      <w:sz w:val="22"/>
      <w:szCs w:val="22"/>
    </w:rPr>
  </w:style>
  <w:style w:type="character" w:styleId="FootnoteReference">
    <w:name w:val="footnote reference"/>
    <w:basedOn w:val="DefaultParagraphFont"/>
    <w:uiPriority w:val="99"/>
    <w:semiHidden/>
    <w:rsid w:val="008B49BE"/>
    <w:rPr>
      <w:vertAlign w:val="superscript"/>
    </w:rPr>
  </w:style>
  <w:style w:type="paragraph" w:customStyle="1" w:styleId="1">
    <w:name w:val="Обычный1"/>
    <w:uiPriority w:val="99"/>
    <w:rsid w:val="008B49BE"/>
    <w:pPr>
      <w:widowControl w:val="0"/>
      <w:snapToGrid w:val="0"/>
      <w:spacing w:line="480" w:lineRule="auto"/>
      <w:ind w:left="480" w:hanging="460"/>
      <w:jc w:val="both"/>
    </w:pPr>
    <w:rPr>
      <w:sz w:val="16"/>
      <w:szCs w:val="16"/>
    </w:rPr>
  </w:style>
  <w:style w:type="paragraph" w:customStyle="1" w:styleId="a0">
    <w:name w:val="Мой"/>
    <w:basedOn w:val="Normal"/>
    <w:uiPriority w:val="99"/>
    <w:rsid w:val="008B49BE"/>
    <w:pPr>
      <w:spacing w:line="340" w:lineRule="exact"/>
      <w:ind w:firstLine="851"/>
      <w:jc w:val="both"/>
    </w:pPr>
    <w:rPr>
      <w:kern w:val="16"/>
    </w:rPr>
  </w:style>
  <w:style w:type="paragraph" w:customStyle="1" w:styleId="a1">
    <w:name w:val="Для таблиц"/>
    <w:basedOn w:val="Normal"/>
    <w:uiPriority w:val="99"/>
    <w:rsid w:val="008B49BE"/>
  </w:style>
  <w:style w:type="paragraph" w:styleId="FootnoteText">
    <w:name w:val="footnote text"/>
    <w:basedOn w:val="Normal"/>
    <w:link w:val="FootnoteTextChar"/>
    <w:uiPriority w:val="99"/>
    <w:semiHidden/>
    <w:rsid w:val="008B49BE"/>
    <w:rPr>
      <w:sz w:val="20"/>
      <w:szCs w:val="20"/>
      <w:lang w:eastAsia="en-US"/>
    </w:rPr>
  </w:style>
  <w:style w:type="character" w:customStyle="1" w:styleId="FootnoteTextChar">
    <w:name w:val="Footnote Text Char"/>
    <w:basedOn w:val="DefaultParagraphFont"/>
    <w:link w:val="FootnoteText"/>
    <w:uiPriority w:val="99"/>
    <w:locked/>
    <w:rsid w:val="008B49BE"/>
    <w:rPr>
      <w:lang w:eastAsia="en-US"/>
    </w:rPr>
  </w:style>
  <w:style w:type="paragraph" w:customStyle="1" w:styleId="Default">
    <w:name w:val="Default"/>
    <w:uiPriority w:val="99"/>
    <w:rsid w:val="008B49BE"/>
    <w:pPr>
      <w:autoSpaceDE w:val="0"/>
      <w:autoSpaceDN w:val="0"/>
      <w:adjustRightInd w:val="0"/>
    </w:pPr>
    <w:rPr>
      <w:color w:val="000000"/>
      <w:sz w:val="24"/>
      <w:szCs w:val="24"/>
    </w:rPr>
  </w:style>
  <w:style w:type="character" w:customStyle="1" w:styleId="10">
    <w:name w:val="Стиль1 Знак"/>
    <w:link w:val="11"/>
    <w:uiPriority w:val="99"/>
    <w:locked/>
    <w:rsid w:val="008B49BE"/>
    <w:rPr>
      <w:snapToGrid w:val="0"/>
      <w:sz w:val="28"/>
      <w:szCs w:val="28"/>
    </w:rPr>
  </w:style>
  <w:style w:type="paragraph" w:customStyle="1" w:styleId="11">
    <w:name w:val="Стиль1"/>
    <w:basedOn w:val="Normal"/>
    <w:link w:val="10"/>
    <w:uiPriority w:val="99"/>
    <w:rsid w:val="008B49BE"/>
    <w:pPr>
      <w:snapToGrid w:val="0"/>
      <w:spacing w:line="360" w:lineRule="auto"/>
      <w:ind w:firstLine="567"/>
      <w:jc w:val="both"/>
    </w:pPr>
    <w:rPr>
      <w:sz w:val="28"/>
      <w:szCs w:val="28"/>
    </w:rPr>
  </w:style>
  <w:style w:type="character" w:customStyle="1" w:styleId="apple-converted-space">
    <w:name w:val="apple-converted-space"/>
    <w:uiPriority w:val="99"/>
    <w:rsid w:val="008B49BE"/>
  </w:style>
  <w:style w:type="paragraph" w:styleId="List">
    <w:name w:val="List"/>
    <w:basedOn w:val="Normal"/>
    <w:uiPriority w:val="99"/>
    <w:rsid w:val="008B49BE"/>
    <w:pPr>
      <w:ind w:left="283" w:hanging="283"/>
    </w:pPr>
  </w:style>
  <w:style w:type="table" w:styleId="TableElegant">
    <w:name w:val="Table Elegant"/>
    <w:basedOn w:val="TableNormal"/>
    <w:uiPriority w:val="99"/>
    <w:rsid w:val="008B49B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8B49BE"/>
    <w:pPr>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8B49BE"/>
    <w:rPr>
      <w:b/>
      <w:bCs/>
    </w:rPr>
  </w:style>
  <w:style w:type="paragraph" w:styleId="Caption">
    <w:name w:val="caption"/>
    <w:basedOn w:val="Normal"/>
    <w:next w:val="Normal"/>
    <w:uiPriority w:val="99"/>
    <w:qFormat/>
    <w:rsid w:val="008B49BE"/>
    <w:pPr>
      <w:jc w:val="right"/>
    </w:pPr>
  </w:style>
  <w:style w:type="paragraph" w:customStyle="1" w:styleId="2">
    <w:name w:val="Знак2"/>
    <w:basedOn w:val="Normal"/>
    <w:uiPriority w:val="99"/>
    <w:rsid w:val="008B49BE"/>
    <w:pPr>
      <w:tabs>
        <w:tab w:val="left" w:pos="708"/>
      </w:tabs>
      <w:spacing w:after="160" w:line="240" w:lineRule="exact"/>
    </w:pPr>
    <w:rPr>
      <w:rFonts w:ascii="Verdana" w:hAnsi="Verdana" w:cs="Verdana"/>
      <w:sz w:val="20"/>
      <w:szCs w:val="20"/>
      <w:lang w:val="en-US" w:eastAsia="en-US"/>
    </w:rPr>
  </w:style>
  <w:style w:type="character" w:customStyle="1" w:styleId="a2">
    <w:name w:val="Основной текст + Курсив"/>
    <w:uiPriority w:val="99"/>
    <w:rsid w:val="008B49BE"/>
    <w:rPr>
      <w:rFonts w:ascii="Times New Roman" w:hAnsi="Times New Roman" w:cs="Times New Roman"/>
      <w:i/>
      <w:iCs/>
      <w:spacing w:val="0"/>
      <w:sz w:val="27"/>
      <w:szCs w:val="27"/>
    </w:rPr>
  </w:style>
  <w:style w:type="character" w:customStyle="1" w:styleId="a3">
    <w:name w:val="Основной текст_"/>
    <w:link w:val="20"/>
    <w:uiPriority w:val="99"/>
    <w:locked/>
    <w:rsid w:val="008B49BE"/>
    <w:rPr>
      <w:sz w:val="27"/>
      <w:szCs w:val="27"/>
      <w:shd w:val="clear" w:color="auto" w:fill="FFFFFF"/>
    </w:rPr>
  </w:style>
  <w:style w:type="paragraph" w:customStyle="1" w:styleId="20">
    <w:name w:val="Основной текст2"/>
    <w:basedOn w:val="Normal"/>
    <w:link w:val="a3"/>
    <w:uiPriority w:val="99"/>
    <w:rsid w:val="008B49BE"/>
    <w:pPr>
      <w:shd w:val="clear" w:color="auto" w:fill="FFFFFF"/>
      <w:spacing w:after="720" w:line="240" w:lineRule="atLeast"/>
    </w:pPr>
    <w:rPr>
      <w:sz w:val="27"/>
      <w:szCs w:val="27"/>
    </w:rPr>
  </w:style>
  <w:style w:type="character" w:customStyle="1" w:styleId="3">
    <w:name w:val="Основной текст (3)_"/>
    <w:link w:val="30"/>
    <w:uiPriority w:val="99"/>
    <w:locked/>
    <w:rsid w:val="008B49BE"/>
    <w:rPr>
      <w:sz w:val="27"/>
      <w:szCs w:val="27"/>
      <w:shd w:val="clear" w:color="auto" w:fill="FFFFFF"/>
    </w:rPr>
  </w:style>
  <w:style w:type="paragraph" w:customStyle="1" w:styleId="30">
    <w:name w:val="Основной текст (3)"/>
    <w:basedOn w:val="Normal"/>
    <w:link w:val="3"/>
    <w:uiPriority w:val="99"/>
    <w:rsid w:val="008B49BE"/>
    <w:pPr>
      <w:shd w:val="clear" w:color="auto" w:fill="FFFFFF"/>
      <w:spacing w:line="475" w:lineRule="exact"/>
      <w:ind w:firstLine="700"/>
      <w:jc w:val="both"/>
    </w:pPr>
    <w:rPr>
      <w:sz w:val="27"/>
      <w:szCs w:val="27"/>
    </w:rPr>
  </w:style>
  <w:style w:type="paragraph" w:styleId="Title">
    <w:name w:val="Title"/>
    <w:basedOn w:val="Normal"/>
    <w:link w:val="TitleChar1"/>
    <w:uiPriority w:val="99"/>
    <w:qFormat/>
    <w:locked/>
    <w:rsid w:val="00CA4EFC"/>
    <w:pPr>
      <w:jc w:val="center"/>
    </w:pPr>
    <w:rPr>
      <w:b/>
      <w:bCs/>
      <w:sz w:val="32"/>
      <w:szCs w:val="32"/>
    </w:rPr>
  </w:style>
  <w:style w:type="character" w:customStyle="1" w:styleId="TitleChar">
    <w:name w:val="Title Char"/>
    <w:basedOn w:val="DefaultParagraphFont"/>
    <w:link w:val="Title"/>
    <w:uiPriority w:val="99"/>
    <w:locked/>
    <w:rsid w:val="00A675AC"/>
    <w:rPr>
      <w:rFonts w:ascii="Cambria" w:hAnsi="Cambria" w:cs="Cambria"/>
      <w:b/>
      <w:bCs/>
      <w:kern w:val="28"/>
      <w:sz w:val="32"/>
      <w:szCs w:val="32"/>
    </w:rPr>
  </w:style>
  <w:style w:type="character" w:customStyle="1" w:styleId="TitleChar1">
    <w:name w:val="Title Char1"/>
    <w:basedOn w:val="DefaultParagraphFont"/>
    <w:link w:val="Title"/>
    <w:uiPriority w:val="99"/>
    <w:locked/>
    <w:rsid w:val="00CA4EFC"/>
    <w:rPr>
      <w:b/>
      <w:bCs/>
      <w:sz w:val="24"/>
      <w:szCs w:val="24"/>
      <w:lang w:val="ru-RU" w:eastAsia="ru-RU"/>
    </w:rPr>
  </w:style>
  <w:style w:type="paragraph" w:styleId="TOC2">
    <w:name w:val="toc 2"/>
    <w:basedOn w:val="Normal"/>
    <w:next w:val="Normal"/>
    <w:autoRedefine/>
    <w:uiPriority w:val="99"/>
    <w:semiHidden/>
    <w:locked/>
    <w:rsid w:val="00CA4EFC"/>
    <w:pPr>
      <w:ind w:left="200"/>
    </w:pPr>
    <w:rPr>
      <w:sz w:val="20"/>
      <w:szCs w:val="20"/>
    </w:rPr>
  </w:style>
  <w:style w:type="paragraph" w:styleId="Subtitle">
    <w:name w:val="Subtitle"/>
    <w:basedOn w:val="Normal"/>
    <w:link w:val="SubtitleChar"/>
    <w:uiPriority w:val="99"/>
    <w:qFormat/>
    <w:locked/>
    <w:rsid w:val="00EF7750"/>
    <w:pPr>
      <w:jc w:val="center"/>
    </w:pPr>
    <w:rPr>
      <w:rFonts w:ascii="Arial" w:hAnsi="Arial" w:cs="Arial"/>
      <w:b/>
      <w:bCs/>
      <w:caps/>
      <w:sz w:val="28"/>
      <w:szCs w:val="28"/>
    </w:rPr>
  </w:style>
  <w:style w:type="character" w:customStyle="1" w:styleId="SubtitleChar">
    <w:name w:val="Subtitle Char"/>
    <w:basedOn w:val="DefaultParagraphFont"/>
    <w:link w:val="Subtitle"/>
    <w:uiPriority w:val="11"/>
    <w:rsid w:val="00675B4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857710/" TargetMode="External"/><Relationship Id="rId13" Type="http://schemas.openxmlformats.org/officeDocument/2006/relationships/hyperlink" Target="http://www.cemi.rssi.ru/mei/libr.htm" TargetMode="External"/><Relationship Id="rId18" Type="http://schemas.openxmlformats.org/officeDocument/2006/relationships/hyperlink" Target="http://quality.eup.ru/"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hyperlink" Target="http://www.ozon.ru/context/detail/id/3406150/" TargetMode="External"/><Relationship Id="rId12" Type="http://schemas.openxmlformats.org/officeDocument/2006/relationships/hyperlink" Target="http://www.top-manager.ru/" TargetMode="External"/><Relationship Id="rId17" Type="http://schemas.openxmlformats.org/officeDocument/2006/relationships/hyperlink" Target="http://www.gks.ru/" TargetMode="External"/><Relationship Id="rId25" Type="http://schemas.openxmlformats.org/officeDocument/2006/relationships/hyperlink" Target="http://www.hr-portal.ru/" TargetMode="External"/><Relationship Id="rId2" Type="http://schemas.openxmlformats.org/officeDocument/2006/relationships/styles" Target="styles.xml"/><Relationship Id="rId16" Type="http://schemas.openxmlformats.org/officeDocument/2006/relationships/hyperlink" Target="http://www.eup.ru/" TargetMode="External"/><Relationship Id="rId20" Type="http://schemas.openxmlformats.org/officeDocument/2006/relationships/hyperlink" Target="http://www.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buy.ru/izdatel/dashkov-i-k.html" TargetMode="External"/><Relationship Id="rId24" Type="http://schemas.openxmlformats.org/officeDocument/2006/relationships/hyperlink" Target="http://www.hrm.ru/" TargetMode="External"/><Relationship Id="rId5" Type="http://schemas.openxmlformats.org/officeDocument/2006/relationships/footnotes" Target="footnotes.xml"/><Relationship Id="rId15" Type="http://schemas.openxmlformats.org/officeDocument/2006/relationships/hyperlink" Target="http://www.aup.ru/" TargetMode="External"/><Relationship Id="rId23" Type="http://schemas.openxmlformats.org/officeDocument/2006/relationships/hyperlink" Target="http://www.hh.ru/" TargetMode="External"/><Relationship Id="rId28" Type="http://schemas.openxmlformats.org/officeDocument/2006/relationships/fontTable" Target="fontTable.xml"/><Relationship Id="rId10" Type="http://schemas.openxmlformats.org/officeDocument/2006/relationships/hyperlink" Target="http://authors.bookprice.ru/author-chernyshev.html" TargetMode="External"/><Relationship Id="rId19" Type="http://schemas.openxmlformats.org/officeDocument/2006/relationships/hyperlink" Target="http://www.cfin.ru/" TargetMode="External"/><Relationship Id="rId4" Type="http://schemas.openxmlformats.org/officeDocument/2006/relationships/webSettings" Target="webSettings.xml"/><Relationship Id="rId9" Type="http://schemas.openxmlformats.org/officeDocument/2006/relationships/hyperlink" Target="http://authors.bookprice.ru/author-chernyshev.html" TargetMode="External"/><Relationship Id="rId14" Type="http://schemas.openxmlformats.org/officeDocument/2006/relationships/hyperlink" Target="http://elibrary.ru/" TargetMode="External"/><Relationship Id="rId22" Type="http://schemas.openxmlformats.org/officeDocument/2006/relationships/hyperlink" Target="http://www.garant.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36</Pages>
  <Words>8553</Words>
  <Characters>-32766</Characters>
  <Application>Microsoft Office Outlook</Application>
  <DocSecurity>0</DocSecurity>
  <Lines>0</Lines>
  <Paragraphs>0</Paragraphs>
  <ScaleCrop>false</ScaleCrop>
  <Company>Институт экономики и культуры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Соловей Александр Александрович</dc:creator>
  <cp:keywords/>
  <dc:description/>
  <cp:lastModifiedBy>1</cp:lastModifiedBy>
  <cp:revision>47</cp:revision>
  <cp:lastPrinted>2014-03-03T06:25:00Z</cp:lastPrinted>
  <dcterms:created xsi:type="dcterms:W3CDTF">2014-03-01T09:30:00Z</dcterms:created>
  <dcterms:modified xsi:type="dcterms:W3CDTF">2014-04-18T07:53:00Z</dcterms:modified>
</cp:coreProperties>
</file>